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99D" w:rsidRDefault="0063188A">
      <w:r w:rsidRPr="007A5916">
        <w:rPr>
          <w:rFonts w:ascii="Forte" w:hAnsi="Forte"/>
          <w:noProof/>
          <w:color w:val="00B050"/>
          <w:sz w:val="72"/>
          <w:szCs w:val="72"/>
        </w:rPr>
        <w:drawing>
          <wp:anchor distT="0" distB="0" distL="114300" distR="114300" simplePos="0" relativeHeight="251659264" behindDoc="0" locked="0" layoutInCell="1" allowOverlap="1">
            <wp:simplePos x="0" y="0"/>
            <wp:positionH relativeFrom="column">
              <wp:posOffset>6188</wp:posOffset>
            </wp:positionH>
            <wp:positionV relativeFrom="paragraph">
              <wp:posOffset>-147955</wp:posOffset>
            </wp:positionV>
            <wp:extent cx="933450" cy="952500"/>
            <wp:effectExtent l="0" t="0" r="0" b="0"/>
            <wp:wrapNone/>
            <wp:docPr id="7" name="Picture 6" descr="clinton-town-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ton-town-seal.jpg"/>
                    <pic:cNvPicPr/>
                  </pic:nvPicPr>
                  <pic:blipFill>
                    <a:blip r:embed="rId8" cstate="print"/>
                    <a:stretch>
                      <a:fillRect/>
                    </a:stretch>
                  </pic:blipFill>
                  <pic:spPr>
                    <a:xfrm>
                      <a:off x="0" y="0"/>
                      <a:ext cx="933450" cy="952500"/>
                    </a:xfrm>
                    <a:prstGeom prst="rect">
                      <a:avLst/>
                    </a:prstGeom>
                  </pic:spPr>
                </pic:pic>
              </a:graphicData>
            </a:graphic>
          </wp:anchor>
        </w:drawing>
      </w:r>
      <w:r>
        <w:rPr>
          <w:b/>
          <w:noProof/>
          <w:sz w:val="28"/>
          <w:szCs w:val="28"/>
        </w:rPr>
        <w:drawing>
          <wp:anchor distT="0" distB="0" distL="114300" distR="114300" simplePos="0" relativeHeight="251643904" behindDoc="1" locked="0" layoutInCell="1" allowOverlap="1">
            <wp:simplePos x="0" y="0"/>
            <wp:positionH relativeFrom="column">
              <wp:posOffset>2286000</wp:posOffset>
            </wp:positionH>
            <wp:positionV relativeFrom="paragraph">
              <wp:posOffset>-171612</wp:posOffset>
            </wp:positionV>
            <wp:extent cx="2371725" cy="760730"/>
            <wp:effectExtent l="0" t="0" r="0" b="0"/>
            <wp:wrapNone/>
            <wp:docPr id="2" name="Picture 1" descr="Clinton Logo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ton Logo Pic.jpg"/>
                    <pic:cNvPicPr/>
                  </pic:nvPicPr>
                  <pic:blipFill>
                    <a:blip r:embed="rId9" cstate="print"/>
                    <a:stretch>
                      <a:fillRect/>
                    </a:stretch>
                  </pic:blipFill>
                  <pic:spPr>
                    <a:xfrm>
                      <a:off x="0" y="0"/>
                      <a:ext cx="2371725" cy="760730"/>
                    </a:xfrm>
                    <a:prstGeom prst="rect">
                      <a:avLst/>
                    </a:prstGeom>
                  </pic:spPr>
                </pic:pic>
              </a:graphicData>
            </a:graphic>
          </wp:anchor>
        </w:drawing>
      </w:r>
      <w:r w:rsidR="00320FFB">
        <w:t>1</w:t>
      </w:r>
    </w:p>
    <w:p w:rsidR="00FA4671" w:rsidRDefault="00FA4671" w:rsidP="00033AA0">
      <w:pPr>
        <w:spacing w:before="240" w:after="0" w:line="240" w:lineRule="auto"/>
        <w:jc w:val="center"/>
        <w:rPr>
          <w:rFonts w:ascii="Times New Roman" w:hAnsi="Times New Roman" w:cs="Times New Roman"/>
        </w:rPr>
      </w:pPr>
    </w:p>
    <w:p w:rsidR="0064599D" w:rsidRDefault="0064599D" w:rsidP="00033AA0">
      <w:pPr>
        <w:spacing w:before="240" w:after="0" w:line="240" w:lineRule="auto"/>
        <w:jc w:val="center"/>
        <w:rPr>
          <w:rFonts w:ascii="Times New Roman" w:hAnsi="Times New Roman" w:cs="Times New Roman"/>
        </w:rPr>
      </w:pPr>
      <w:r>
        <w:rPr>
          <w:rFonts w:ascii="Times New Roman" w:hAnsi="Times New Roman" w:cs="Times New Roman"/>
        </w:rPr>
        <w:t>Town of Clinton</w:t>
      </w:r>
    </w:p>
    <w:p w:rsidR="0064599D" w:rsidRDefault="0064599D" w:rsidP="0064599D">
      <w:pPr>
        <w:spacing w:after="0" w:line="240" w:lineRule="auto"/>
        <w:jc w:val="center"/>
        <w:rPr>
          <w:rFonts w:ascii="Times New Roman" w:hAnsi="Times New Roman" w:cs="Times New Roman"/>
        </w:rPr>
      </w:pPr>
      <w:r>
        <w:rPr>
          <w:rFonts w:ascii="Times New Roman" w:hAnsi="Times New Roman" w:cs="Times New Roman"/>
        </w:rPr>
        <w:t>560 High Street</w:t>
      </w:r>
    </w:p>
    <w:p w:rsidR="0064599D" w:rsidRDefault="0064599D" w:rsidP="0064599D">
      <w:pPr>
        <w:spacing w:after="0" w:line="240" w:lineRule="auto"/>
        <w:jc w:val="center"/>
        <w:rPr>
          <w:rFonts w:ascii="Times New Roman" w:hAnsi="Times New Roman" w:cs="Times New Roman"/>
        </w:rPr>
      </w:pPr>
      <w:r>
        <w:rPr>
          <w:rFonts w:ascii="Times New Roman" w:hAnsi="Times New Roman" w:cs="Times New Roman"/>
        </w:rPr>
        <w:t>Clinton, MA</w:t>
      </w:r>
    </w:p>
    <w:p w:rsidR="0064599D" w:rsidRDefault="0064599D" w:rsidP="0064599D">
      <w:pPr>
        <w:spacing w:after="0" w:line="240" w:lineRule="auto"/>
        <w:jc w:val="center"/>
        <w:rPr>
          <w:rFonts w:ascii="Times New Roman" w:hAnsi="Times New Roman" w:cs="Times New Roman"/>
        </w:rPr>
      </w:pPr>
      <w:r>
        <w:rPr>
          <w:rFonts w:ascii="Times New Roman" w:hAnsi="Times New Roman" w:cs="Times New Roman"/>
        </w:rPr>
        <w:t>01510</w:t>
      </w:r>
    </w:p>
    <w:p w:rsidR="00320FFB" w:rsidRDefault="00320FFB" w:rsidP="0064599D">
      <w:pPr>
        <w:spacing w:after="0" w:line="240" w:lineRule="auto"/>
        <w:jc w:val="center"/>
        <w:rPr>
          <w:rFonts w:ascii="Times New Roman" w:hAnsi="Times New Roman" w:cs="Times New Roman"/>
        </w:rPr>
      </w:pPr>
    </w:p>
    <w:p w:rsidR="00320FFB" w:rsidRPr="00320FFB" w:rsidRDefault="00320FFB" w:rsidP="00320FFB">
      <w:pPr>
        <w:spacing w:after="0" w:line="240" w:lineRule="auto"/>
        <w:jc w:val="center"/>
        <w:rPr>
          <w:rFonts w:ascii="Times New Roman" w:hAnsi="Times New Roman" w:cs="Times New Roman"/>
          <w:b/>
        </w:rPr>
      </w:pPr>
      <w:r w:rsidRPr="00320FFB">
        <w:rPr>
          <w:rFonts w:ascii="Times New Roman" w:hAnsi="Times New Roman" w:cs="Times New Roman"/>
          <w:b/>
        </w:rPr>
        <w:t xml:space="preserve">REQUEST FOR USE OF </w:t>
      </w:r>
      <w:r w:rsidR="006F2C8D">
        <w:rPr>
          <w:rFonts w:ascii="Times New Roman" w:hAnsi="Times New Roman" w:cs="Times New Roman"/>
          <w:b/>
        </w:rPr>
        <w:t>CLINTON PARKS &amp; RECREATION BUILDING</w:t>
      </w:r>
    </w:p>
    <w:p w:rsidR="00320FFB" w:rsidRDefault="00320FFB" w:rsidP="00B95910">
      <w:pPr>
        <w:spacing w:after="0"/>
      </w:pPr>
    </w:p>
    <w:p w:rsidR="000147A4" w:rsidRPr="003D15EB" w:rsidRDefault="00740EF0" w:rsidP="003D15EB">
      <w:pPr>
        <w:jc w:val="center"/>
        <w:rPr>
          <w:i/>
        </w:rPr>
      </w:pPr>
      <w:r>
        <w:t xml:space="preserve">Event Date: __________ </w:t>
      </w:r>
      <w:r w:rsidR="007968B2">
        <w:t>Function</w:t>
      </w:r>
      <w:r>
        <w:t xml:space="preserve"> Start Time: _________ </w:t>
      </w:r>
      <w:r w:rsidR="007968B2">
        <w:t xml:space="preserve">Function </w:t>
      </w:r>
      <w:r>
        <w:t>End Time: ________</w:t>
      </w:r>
      <w:r w:rsidR="003D15EB">
        <w:t xml:space="preserve">                                                                     </w:t>
      </w:r>
      <w:r w:rsidR="003D15EB" w:rsidRPr="003D15EB">
        <w:rPr>
          <w:i/>
        </w:rPr>
        <w:t xml:space="preserve">(1 hour will be added on each end for set up and </w:t>
      </w:r>
      <w:r w:rsidR="003D15EB">
        <w:rPr>
          <w:i/>
        </w:rPr>
        <w:t>wrap-up</w:t>
      </w:r>
      <w:r w:rsidR="003D15EB" w:rsidRPr="003D15EB">
        <w:rPr>
          <w:i/>
        </w:rPr>
        <w:t>)</w:t>
      </w:r>
    </w:p>
    <w:p w:rsidR="00432217" w:rsidRDefault="00C6404A" w:rsidP="00C6404A">
      <w:r>
        <w:t>Group Name/Meeting/Event</w:t>
      </w:r>
      <w:r w:rsidR="00740EF0">
        <w:t xml:space="preserve"> </w:t>
      </w:r>
      <w:r w:rsidR="00096E49">
        <w:t>Type: _</w:t>
      </w:r>
      <w:r w:rsidR="00432217">
        <w:t>______________________________</w:t>
      </w:r>
      <w:r>
        <w:t>_______</w:t>
      </w:r>
      <w:r w:rsidR="00432217">
        <w:t>_______________________</w:t>
      </w:r>
    </w:p>
    <w:p w:rsidR="006D43BD" w:rsidRDefault="00740EF0" w:rsidP="006D43BD">
      <w:r>
        <w:t>Number of Guests: _______</w:t>
      </w:r>
      <w:r w:rsidR="00EB1EAA">
        <w:tab/>
      </w:r>
      <w:r w:rsidR="006D43BD">
        <w:t>Is this going to be a reoccurring function: _______yes   ________ no</w:t>
      </w:r>
    </w:p>
    <w:p w:rsidR="00E01C55" w:rsidRDefault="00E01C55" w:rsidP="006D43BD">
      <w:r>
        <w:t>Will any outside vendors be present at the party (outside vendors include bounce house companies, pony rides, entertainment, etc.)? ____ yes   ____ no</w:t>
      </w:r>
      <w:r w:rsidR="00903B39">
        <w:t xml:space="preserve"> </w:t>
      </w:r>
      <w:r>
        <w:t xml:space="preserve">If yes, we will need proof of insurance </w:t>
      </w:r>
      <w:r w:rsidR="00903B39">
        <w:t xml:space="preserve">from the company before rental date. </w:t>
      </w:r>
    </w:p>
    <w:p w:rsidR="00E01C55" w:rsidRPr="00E01C55" w:rsidRDefault="00432217" w:rsidP="00E01C55">
      <w:pPr>
        <w:rPr>
          <w:b/>
          <w:u w:val="single"/>
        </w:rPr>
      </w:pPr>
      <w:r w:rsidRPr="00432217">
        <w:rPr>
          <w:b/>
          <w:u w:val="single"/>
        </w:rPr>
        <w:t>Fee Structure:</w:t>
      </w:r>
      <w:r w:rsidR="00E01C55">
        <w:rPr>
          <w:b/>
        </w:rPr>
        <w:t xml:space="preserve"> </w:t>
      </w:r>
    </w:p>
    <w:tbl>
      <w:tblPr>
        <w:tblStyle w:val="TableGrid"/>
        <w:tblW w:w="0" w:type="auto"/>
        <w:tblLook w:val="04A0" w:firstRow="1" w:lastRow="0" w:firstColumn="1" w:lastColumn="0" w:noHBand="0" w:noVBand="1"/>
      </w:tblPr>
      <w:tblGrid>
        <w:gridCol w:w="3672"/>
        <w:gridCol w:w="3672"/>
        <w:gridCol w:w="3672"/>
      </w:tblGrid>
      <w:tr w:rsidR="00E01C55" w:rsidTr="00E01C55">
        <w:tc>
          <w:tcPr>
            <w:tcW w:w="3672" w:type="dxa"/>
          </w:tcPr>
          <w:p w:rsidR="00E01C55" w:rsidRDefault="00E01C55" w:rsidP="00C6404A">
            <w:pPr>
              <w:jc w:val="center"/>
              <w:rPr>
                <w:b/>
              </w:rPr>
            </w:pPr>
            <w:r>
              <w:rPr>
                <w:b/>
              </w:rPr>
              <w:t>Event Rental:</w:t>
            </w:r>
          </w:p>
        </w:tc>
        <w:tc>
          <w:tcPr>
            <w:tcW w:w="3672" w:type="dxa"/>
          </w:tcPr>
          <w:p w:rsidR="00E01C55" w:rsidRPr="00E01C55" w:rsidRDefault="00E01C55" w:rsidP="00C6404A">
            <w:pPr>
              <w:jc w:val="center"/>
            </w:pPr>
            <w:r w:rsidRPr="00E01C55">
              <w:t>$20.00 per hour- Resident</w:t>
            </w:r>
          </w:p>
        </w:tc>
        <w:tc>
          <w:tcPr>
            <w:tcW w:w="3672" w:type="dxa"/>
          </w:tcPr>
          <w:p w:rsidR="00E01C55" w:rsidRPr="00E01C55" w:rsidRDefault="00E01C55" w:rsidP="00C6404A">
            <w:pPr>
              <w:jc w:val="center"/>
            </w:pPr>
            <w:r w:rsidRPr="00E01C55">
              <w:t>$40.00 per hour- Non-Resident</w:t>
            </w:r>
          </w:p>
        </w:tc>
      </w:tr>
      <w:tr w:rsidR="00E01C55" w:rsidTr="00E01C55">
        <w:tc>
          <w:tcPr>
            <w:tcW w:w="3672" w:type="dxa"/>
          </w:tcPr>
          <w:p w:rsidR="00E01C55" w:rsidRDefault="00E01C55" w:rsidP="00C6404A">
            <w:pPr>
              <w:jc w:val="center"/>
              <w:rPr>
                <w:b/>
              </w:rPr>
            </w:pPr>
            <w:r>
              <w:rPr>
                <w:b/>
              </w:rPr>
              <w:t>Recurring Rental:</w:t>
            </w:r>
          </w:p>
        </w:tc>
        <w:tc>
          <w:tcPr>
            <w:tcW w:w="3672" w:type="dxa"/>
          </w:tcPr>
          <w:p w:rsidR="00E01C55" w:rsidRPr="00E01C55" w:rsidRDefault="00E01C55" w:rsidP="00C6404A">
            <w:pPr>
              <w:jc w:val="center"/>
            </w:pPr>
            <w:r w:rsidRPr="00E01C55">
              <w:t>$10.00 per hour-Resident</w:t>
            </w:r>
          </w:p>
        </w:tc>
        <w:tc>
          <w:tcPr>
            <w:tcW w:w="3672" w:type="dxa"/>
          </w:tcPr>
          <w:p w:rsidR="00E01C55" w:rsidRPr="00E01C55" w:rsidRDefault="00E01C55" w:rsidP="00C6404A">
            <w:pPr>
              <w:jc w:val="center"/>
            </w:pPr>
            <w:r w:rsidRPr="00E01C55">
              <w:t>$20.00 per hour – Non-Resident</w:t>
            </w:r>
          </w:p>
        </w:tc>
      </w:tr>
    </w:tbl>
    <w:p w:rsidR="00FA4671" w:rsidRDefault="00740EF0" w:rsidP="00903B39">
      <w:pPr>
        <w:jc w:val="center"/>
        <w:rPr>
          <w:b/>
        </w:rPr>
      </w:pPr>
      <w:r>
        <w:rPr>
          <w:b/>
          <w:highlight w:val="yellow"/>
        </w:rPr>
        <w:t xml:space="preserve">Additional </w:t>
      </w:r>
      <w:r w:rsidR="00432217" w:rsidRPr="00C6404A">
        <w:rPr>
          <w:b/>
          <w:highlight w:val="yellow"/>
        </w:rPr>
        <w:t>Refundable Security Deposit</w:t>
      </w:r>
      <w:r w:rsidR="00C6404A" w:rsidRPr="00C6404A">
        <w:rPr>
          <w:b/>
          <w:highlight w:val="yellow"/>
        </w:rPr>
        <w:t xml:space="preserve"> due at the time of booking</w:t>
      </w:r>
      <w:r w:rsidR="00432217" w:rsidRPr="00C6404A">
        <w:rPr>
          <w:b/>
          <w:highlight w:val="yellow"/>
        </w:rPr>
        <w:t>: $25.00</w:t>
      </w:r>
    </w:p>
    <w:p w:rsidR="006A6537" w:rsidRDefault="003D15EB" w:rsidP="006A6537">
      <w:pPr>
        <w:spacing w:after="0" w:line="240" w:lineRule="auto"/>
        <w:jc w:val="center"/>
        <w:rPr>
          <w:b/>
          <w:sz w:val="28"/>
          <w:szCs w:val="28"/>
        </w:rPr>
      </w:pPr>
      <w:r w:rsidRPr="00903B39">
        <w:rPr>
          <w:b/>
          <w:sz w:val="28"/>
          <w:szCs w:val="28"/>
        </w:rPr>
        <w:t>$40</w:t>
      </w:r>
      <w:r w:rsidR="009376E2" w:rsidRPr="00903B39">
        <w:rPr>
          <w:b/>
          <w:sz w:val="28"/>
          <w:szCs w:val="28"/>
        </w:rPr>
        <w:t xml:space="preserve"> </w:t>
      </w:r>
      <w:r w:rsidRPr="00903B39">
        <w:rPr>
          <w:b/>
          <w:sz w:val="28"/>
          <w:szCs w:val="28"/>
        </w:rPr>
        <w:t>+ (</w:t>
      </w:r>
      <w:r w:rsidR="00740EF0" w:rsidRPr="00903B39">
        <w:rPr>
          <w:b/>
          <w:sz w:val="28"/>
          <w:szCs w:val="28"/>
        </w:rPr>
        <w:t>total hours</w:t>
      </w:r>
      <w:r w:rsidR="00686FE6" w:rsidRPr="00903B39">
        <w:rPr>
          <w:b/>
          <w:sz w:val="28"/>
          <w:szCs w:val="28"/>
        </w:rPr>
        <w:t>:</w:t>
      </w:r>
      <w:r w:rsidR="00432217" w:rsidRPr="00903B39">
        <w:rPr>
          <w:b/>
          <w:sz w:val="28"/>
          <w:szCs w:val="28"/>
        </w:rPr>
        <w:t xml:space="preserve"> ________</w:t>
      </w:r>
      <w:r w:rsidR="00EB1EAA" w:rsidRPr="00903B39">
        <w:rPr>
          <w:b/>
          <w:sz w:val="28"/>
          <w:szCs w:val="28"/>
        </w:rPr>
        <w:t>_ X Hourly</w:t>
      </w:r>
      <w:r w:rsidR="00432217" w:rsidRPr="00903B39">
        <w:rPr>
          <w:b/>
          <w:sz w:val="28"/>
          <w:szCs w:val="28"/>
        </w:rPr>
        <w:t xml:space="preserve"> Fee: _________</w:t>
      </w:r>
      <w:r w:rsidRPr="00903B39">
        <w:rPr>
          <w:b/>
          <w:sz w:val="28"/>
          <w:szCs w:val="28"/>
        </w:rPr>
        <w:t>)</w:t>
      </w:r>
      <w:r w:rsidR="00432217" w:rsidRPr="00903B39">
        <w:rPr>
          <w:b/>
          <w:sz w:val="28"/>
          <w:szCs w:val="28"/>
        </w:rPr>
        <w:t>= Total</w:t>
      </w:r>
      <w:r w:rsidR="00740EF0" w:rsidRPr="00903B39">
        <w:rPr>
          <w:b/>
          <w:sz w:val="28"/>
          <w:szCs w:val="28"/>
        </w:rPr>
        <w:t xml:space="preserve"> Due</w:t>
      </w:r>
      <w:r w:rsidR="00432217" w:rsidRPr="00903B39">
        <w:rPr>
          <w:b/>
          <w:sz w:val="28"/>
          <w:szCs w:val="28"/>
        </w:rPr>
        <w:t>:</w:t>
      </w:r>
      <w:r w:rsidR="00C6404A" w:rsidRPr="00903B39">
        <w:rPr>
          <w:b/>
          <w:sz w:val="28"/>
          <w:szCs w:val="28"/>
        </w:rPr>
        <w:t xml:space="preserve"> $</w:t>
      </w:r>
      <w:r w:rsidR="00432217" w:rsidRPr="00903B39">
        <w:rPr>
          <w:b/>
          <w:sz w:val="28"/>
          <w:szCs w:val="28"/>
        </w:rPr>
        <w:t>_________</w:t>
      </w:r>
    </w:p>
    <w:p w:rsidR="006A6537" w:rsidRPr="006A6537" w:rsidRDefault="003A2985" w:rsidP="006A6537">
      <w:pPr>
        <w:spacing w:after="0" w:line="240" w:lineRule="auto"/>
        <w:jc w:val="center"/>
        <w:rPr>
          <w:b/>
          <w:sz w:val="28"/>
          <w:szCs w:val="28"/>
        </w:rPr>
      </w:pPr>
      <w:r>
        <w:rPr>
          <w:b/>
          <w:sz w:val="28"/>
          <w:szCs w:val="28"/>
        </w:rPr>
        <w:t xml:space="preserve"> </w:t>
      </w:r>
    </w:p>
    <w:p w:rsidR="00F45083" w:rsidRPr="00F45083" w:rsidRDefault="00F45083" w:rsidP="006A6537">
      <w:pPr>
        <w:spacing w:after="0" w:line="240" w:lineRule="auto"/>
        <w:rPr>
          <w:b/>
        </w:rPr>
      </w:pPr>
      <w:r w:rsidRPr="00F45083">
        <w:rPr>
          <w:b/>
        </w:rPr>
        <w:t>Contact Information:</w:t>
      </w:r>
      <w:r w:rsidR="00096E49">
        <w:rPr>
          <w:b/>
        </w:rPr>
        <w:t xml:space="preserve"> (Please Print)</w:t>
      </w:r>
    </w:p>
    <w:p w:rsidR="00903B39" w:rsidRDefault="004D65A4" w:rsidP="00903B39">
      <w:r>
        <w:t>Name: _</w:t>
      </w:r>
      <w:r w:rsidR="00CC579C">
        <w:t>___________________________________________</w:t>
      </w:r>
      <w:r w:rsidR="00903B39" w:rsidRPr="00903B39">
        <w:t xml:space="preserve"> </w:t>
      </w:r>
      <w:r w:rsidR="00903B39">
        <w:t xml:space="preserve"> </w:t>
      </w:r>
      <w:r w:rsidR="00903B39">
        <w:t>Address: ____________________________________</w:t>
      </w:r>
    </w:p>
    <w:p w:rsidR="00903B39" w:rsidRDefault="00CC579C" w:rsidP="00903B39">
      <w:r>
        <w:t>Phone Number: __</w:t>
      </w:r>
      <w:r w:rsidR="00F45083">
        <w:t>_______________________________</w:t>
      </w:r>
      <w:r w:rsidR="00903B39">
        <w:t xml:space="preserve"> </w:t>
      </w:r>
      <w:r w:rsidR="00903B39">
        <w:t>E-mail: __________________________________________</w:t>
      </w:r>
    </w:p>
    <w:p w:rsidR="001A5771" w:rsidRDefault="001A5771" w:rsidP="001A5771">
      <w:pPr>
        <w:spacing w:after="0" w:line="240" w:lineRule="auto"/>
      </w:pPr>
      <w:r>
        <w:t xml:space="preserve">Alternative Contact </w:t>
      </w:r>
      <w:r w:rsidR="00EA3FA8">
        <w:t>Name: _</w:t>
      </w:r>
      <w:r>
        <w:t xml:space="preserve">__________________________ Phone </w:t>
      </w:r>
      <w:r w:rsidR="00EA3FA8">
        <w:t>Number: _</w:t>
      </w:r>
      <w:r>
        <w:t>__________________________________</w:t>
      </w:r>
    </w:p>
    <w:p w:rsidR="00903B39" w:rsidRDefault="00903B39" w:rsidP="001A5771">
      <w:pPr>
        <w:spacing w:after="0" w:line="240" w:lineRule="auto"/>
        <w:rPr>
          <w:b/>
          <w:i/>
          <w:u w:val="single"/>
        </w:rPr>
      </w:pPr>
    </w:p>
    <w:p w:rsidR="00903B39" w:rsidRDefault="00903B39" w:rsidP="001A5771">
      <w:pPr>
        <w:spacing w:after="0" w:line="240" w:lineRule="auto"/>
        <w:rPr>
          <w:b/>
          <w:i/>
          <w:u w:val="single"/>
        </w:rPr>
      </w:pPr>
      <w:bookmarkStart w:id="0" w:name="_GoBack"/>
      <w:r>
        <w:rPr>
          <w:b/>
          <w:i/>
          <w:u w:val="single"/>
        </w:rPr>
        <w:t xml:space="preserve">Security Payment Notes: </w:t>
      </w:r>
    </w:p>
    <w:p w:rsidR="00903B39" w:rsidRPr="00903B39" w:rsidRDefault="00903B39" w:rsidP="00903B39">
      <w:pPr>
        <w:pStyle w:val="ListParagraph"/>
        <w:numPr>
          <w:ilvl w:val="0"/>
          <w:numId w:val="3"/>
        </w:numPr>
        <w:spacing w:after="0" w:line="240" w:lineRule="auto"/>
        <w:rPr>
          <w:b/>
          <w:i/>
          <w:sz w:val="20"/>
          <w:u w:val="single"/>
        </w:rPr>
      </w:pPr>
      <w:r w:rsidRPr="00903B39">
        <w:rPr>
          <w:i/>
          <w:sz w:val="20"/>
        </w:rPr>
        <w:t xml:space="preserve">After the party I give permission for the department to shred my deposit check if no damage occurred </w:t>
      </w:r>
    </w:p>
    <w:p w:rsidR="00903B39" w:rsidRPr="00903B39" w:rsidRDefault="00903B39" w:rsidP="00903B39">
      <w:pPr>
        <w:pStyle w:val="ListParagraph"/>
        <w:spacing w:after="0" w:line="240" w:lineRule="auto"/>
        <w:rPr>
          <w:i/>
          <w:sz w:val="20"/>
        </w:rPr>
      </w:pPr>
      <w:r w:rsidRPr="00903B39">
        <w:rPr>
          <w:i/>
          <w:sz w:val="20"/>
        </w:rPr>
        <w:t>(Initial): ______</w:t>
      </w:r>
    </w:p>
    <w:p w:rsidR="00903B39" w:rsidRPr="00903B39" w:rsidRDefault="00903B39" w:rsidP="00903B39">
      <w:pPr>
        <w:pStyle w:val="ListParagraph"/>
        <w:numPr>
          <w:ilvl w:val="0"/>
          <w:numId w:val="3"/>
        </w:numPr>
        <w:spacing w:after="0" w:line="240" w:lineRule="auto"/>
        <w:rPr>
          <w:b/>
          <w:i/>
          <w:sz w:val="20"/>
          <w:u w:val="single"/>
        </w:rPr>
      </w:pPr>
      <w:r w:rsidRPr="00903B39">
        <w:rPr>
          <w:i/>
          <w:sz w:val="20"/>
        </w:rPr>
        <w:t xml:space="preserve">If the security deposit is not picked up within 60 days of the rental I agree and understand that the balance will be deposited as a donation to the department (Initial): </w:t>
      </w:r>
      <w:r w:rsidRPr="00903B39">
        <w:rPr>
          <w:i/>
          <w:sz w:val="20"/>
          <w:u w:val="single"/>
        </w:rPr>
        <w:t xml:space="preserve">  ______</w:t>
      </w:r>
    </w:p>
    <w:bookmarkEnd w:id="0"/>
    <w:p w:rsidR="00903B39" w:rsidRDefault="00903B39" w:rsidP="00903B39">
      <w:pPr>
        <w:spacing w:after="0" w:line="240" w:lineRule="auto"/>
        <w:rPr>
          <w:b/>
          <w:i/>
          <w:u w:val="single"/>
        </w:rPr>
      </w:pPr>
    </w:p>
    <w:p w:rsidR="006D43BD" w:rsidRDefault="006D43BD" w:rsidP="00EA3FA8">
      <w:pPr>
        <w:spacing w:after="0" w:line="240" w:lineRule="auto"/>
        <w:jc w:val="center"/>
        <w:rPr>
          <w:b/>
          <w:i/>
          <w:u w:val="single"/>
        </w:rPr>
      </w:pPr>
      <w:r w:rsidRPr="006D43BD">
        <w:rPr>
          <w:b/>
          <w:i/>
          <w:u w:val="single"/>
        </w:rPr>
        <w:t>Please read and sign the Building Use Rules on the reverse.</w:t>
      </w:r>
    </w:p>
    <w:p w:rsidR="0072603E" w:rsidRDefault="0072603E" w:rsidP="0063188A">
      <w:pPr>
        <w:pBdr>
          <w:bottom w:val="single" w:sz="4" w:space="1" w:color="auto"/>
        </w:pBdr>
        <w:spacing w:after="0" w:line="120" w:lineRule="auto"/>
      </w:pPr>
    </w:p>
    <w:p w:rsidR="00E11013" w:rsidRPr="0072603E" w:rsidRDefault="0072603E" w:rsidP="00E11013">
      <w:pPr>
        <w:spacing w:after="0"/>
        <w:jc w:val="center"/>
        <w:rPr>
          <w:i/>
          <w:sz w:val="20"/>
          <w:szCs w:val="20"/>
        </w:rPr>
      </w:pPr>
      <w:r w:rsidRPr="0072603E">
        <w:rPr>
          <w:i/>
          <w:sz w:val="20"/>
          <w:szCs w:val="20"/>
        </w:rPr>
        <w:t>Office use only</w:t>
      </w:r>
    </w:p>
    <w:p w:rsidR="0072603E" w:rsidRPr="00E11013" w:rsidRDefault="0072603E" w:rsidP="00E11013">
      <w:pPr>
        <w:spacing w:after="0" w:line="360" w:lineRule="auto"/>
        <w:jc w:val="center"/>
        <w:rPr>
          <w:i/>
          <w:sz w:val="20"/>
          <w:szCs w:val="20"/>
        </w:rPr>
      </w:pPr>
      <w:r w:rsidRPr="00E11013">
        <w:rPr>
          <w:i/>
          <w:sz w:val="20"/>
          <w:szCs w:val="20"/>
        </w:rPr>
        <w:t xml:space="preserve">Amount </w:t>
      </w:r>
      <w:r w:rsidR="004D65A4" w:rsidRPr="00E11013">
        <w:rPr>
          <w:i/>
          <w:sz w:val="20"/>
          <w:szCs w:val="20"/>
        </w:rPr>
        <w:t xml:space="preserve">Received: </w:t>
      </w:r>
      <w:r w:rsidR="004D65A4" w:rsidRPr="00E11013">
        <w:rPr>
          <w:i/>
          <w:sz w:val="20"/>
          <w:szCs w:val="20"/>
        </w:rPr>
        <w:softHyphen/>
      </w:r>
      <w:r w:rsidRPr="00E11013">
        <w:rPr>
          <w:i/>
          <w:sz w:val="20"/>
          <w:szCs w:val="20"/>
        </w:rPr>
        <w:softHyphen/>
        <w:t>________</w:t>
      </w:r>
      <w:r w:rsidRPr="00E11013">
        <w:rPr>
          <w:i/>
          <w:sz w:val="20"/>
          <w:szCs w:val="20"/>
        </w:rPr>
        <w:tab/>
        <w:t xml:space="preserve">Form of Payment: </w:t>
      </w:r>
      <w:r w:rsidRPr="00E11013">
        <w:rPr>
          <w:i/>
          <w:sz w:val="20"/>
          <w:szCs w:val="20"/>
        </w:rPr>
        <w:fldChar w:fldCharType="begin">
          <w:ffData>
            <w:name w:val="Check1"/>
            <w:enabled/>
            <w:calcOnExit w:val="0"/>
            <w:checkBox>
              <w:sizeAuto/>
              <w:default w:val="0"/>
            </w:checkBox>
          </w:ffData>
        </w:fldChar>
      </w:r>
      <w:bookmarkStart w:id="1" w:name="Check1"/>
      <w:r w:rsidRPr="00E11013">
        <w:rPr>
          <w:i/>
          <w:sz w:val="20"/>
          <w:szCs w:val="20"/>
        </w:rPr>
        <w:instrText xml:space="preserve"> FORMCHECKBOX </w:instrText>
      </w:r>
      <w:r w:rsidR="0049597C">
        <w:rPr>
          <w:i/>
          <w:sz w:val="20"/>
          <w:szCs w:val="20"/>
        </w:rPr>
      </w:r>
      <w:r w:rsidR="0049597C">
        <w:rPr>
          <w:i/>
          <w:sz w:val="20"/>
          <w:szCs w:val="20"/>
        </w:rPr>
        <w:fldChar w:fldCharType="separate"/>
      </w:r>
      <w:r w:rsidRPr="00E11013">
        <w:rPr>
          <w:i/>
          <w:sz w:val="20"/>
          <w:szCs w:val="20"/>
        </w:rPr>
        <w:fldChar w:fldCharType="end"/>
      </w:r>
      <w:bookmarkEnd w:id="1"/>
      <w:r w:rsidRPr="00E11013">
        <w:rPr>
          <w:i/>
          <w:sz w:val="20"/>
          <w:szCs w:val="20"/>
        </w:rPr>
        <w:t xml:space="preserve">Cash </w:t>
      </w:r>
      <w:r w:rsidRPr="00E11013">
        <w:rPr>
          <w:i/>
          <w:sz w:val="20"/>
          <w:szCs w:val="20"/>
        </w:rPr>
        <w:fldChar w:fldCharType="begin">
          <w:ffData>
            <w:name w:val="Check2"/>
            <w:enabled/>
            <w:calcOnExit w:val="0"/>
            <w:checkBox>
              <w:sizeAuto/>
              <w:default w:val="0"/>
            </w:checkBox>
          </w:ffData>
        </w:fldChar>
      </w:r>
      <w:bookmarkStart w:id="2" w:name="Check2"/>
      <w:r w:rsidRPr="00E11013">
        <w:rPr>
          <w:i/>
          <w:sz w:val="20"/>
          <w:szCs w:val="20"/>
        </w:rPr>
        <w:instrText xml:space="preserve"> FORMCHECKBOX </w:instrText>
      </w:r>
      <w:r w:rsidR="0049597C">
        <w:rPr>
          <w:i/>
          <w:sz w:val="20"/>
          <w:szCs w:val="20"/>
        </w:rPr>
      </w:r>
      <w:r w:rsidR="0049597C">
        <w:rPr>
          <w:i/>
          <w:sz w:val="20"/>
          <w:szCs w:val="20"/>
        </w:rPr>
        <w:fldChar w:fldCharType="separate"/>
      </w:r>
      <w:r w:rsidRPr="00E11013">
        <w:rPr>
          <w:i/>
          <w:sz w:val="20"/>
          <w:szCs w:val="20"/>
        </w:rPr>
        <w:fldChar w:fldCharType="end"/>
      </w:r>
      <w:bookmarkEnd w:id="2"/>
      <w:r w:rsidRPr="00E11013">
        <w:rPr>
          <w:i/>
          <w:sz w:val="20"/>
          <w:szCs w:val="20"/>
        </w:rPr>
        <w:t>Check #_____</w:t>
      </w:r>
      <w:r w:rsidRPr="00E11013">
        <w:rPr>
          <w:i/>
          <w:sz w:val="20"/>
          <w:szCs w:val="20"/>
        </w:rPr>
        <w:tab/>
      </w:r>
      <w:r w:rsidR="004D65A4" w:rsidRPr="00E11013">
        <w:rPr>
          <w:i/>
          <w:sz w:val="20"/>
          <w:szCs w:val="20"/>
        </w:rPr>
        <w:t>Date: _</w:t>
      </w:r>
      <w:r w:rsidRPr="00E11013">
        <w:rPr>
          <w:i/>
          <w:sz w:val="20"/>
          <w:szCs w:val="20"/>
        </w:rPr>
        <w:t>_______</w:t>
      </w:r>
      <w:r w:rsidR="008423FB">
        <w:rPr>
          <w:i/>
          <w:sz w:val="20"/>
          <w:szCs w:val="20"/>
        </w:rPr>
        <w:t xml:space="preserve"> Staff </w:t>
      </w:r>
      <w:r w:rsidR="0063188A">
        <w:rPr>
          <w:i/>
          <w:sz w:val="20"/>
          <w:szCs w:val="20"/>
        </w:rPr>
        <w:t>Initials: _</w:t>
      </w:r>
      <w:r w:rsidR="008423FB">
        <w:rPr>
          <w:i/>
          <w:sz w:val="20"/>
          <w:szCs w:val="20"/>
        </w:rPr>
        <w:t>_____</w:t>
      </w:r>
    </w:p>
    <w:p w:rsidR="00E11013" w:rsidRDefault="00E11013" w:rsidP="00E11013">
      <w:pPr>
        <w:spacing w:after="0" w:line="360" w:lineRule="auto"/>
        <w:jc w:val="center"/>
        <w:rPr>
          <w:i/>
          <w:sz w:val="20"/>
          <w:szCs w:val="20"/>
        </w:rPr>
      </w:pPr>
      <w:r>
        <w:rPr>
          <w:i/>
          <w:sz w:val="20"/>
          <w:szCs w:val="20"/>
        </w:rPr>
        <w:t xml:space="preserve">Amount </w:t>
      </w:r>
      <w:r w:rsidR="004D65A4">
        <w:rPr>
          <w:i/>
          <w:sz w:val="20"/>
          <w:szCs w:val="20"/>
        </w:rPr>
        <w:t xml:space="preserve">Received: </w:t>
      </w:r>
      <w:r w:rsidR="004D65A4">
        <w:rPr>
          <w:i/>
          <w:sz w:val="20"/>
          <w:szCs w:val="20"/>
        </w:rPr>
        <w:softHyphen/>
      </w:r>
      <w:r>
        <w:rPr>
          <w:i/>
          <w:sz w:val="20"/>
          <w:szCs w:val="20"/>
        </w:rPr>
        <w:softHyphen/>
        <w:t>________</w:t>
      </w:r>
      <w:r>
        <w:rPr>
          <w:i/>
          <w:sz w:val="20"/>
          <w:szCs w:val="20"/>
        </w:rPr>
        <w:tab/>
      </w:r>
      <w:r w:rsidR="0072603E" w:rsidRPr="00E11013">
        <w:rPr>
          <w:i/>
          <w:sz w:val="20"/>
          <w:szCs w:val="20"/>
        </w:rPr>
        <w:t xml:space="preserve">Form of Payment: </w:t>
      </w:r>
      <w:r w:rsidR="0072603E" w:rsidRPr="00E11013">
        <w:rPr>
          <w:i/>
          <w:sz w:val="20"/>
          <w:szCs w:val="20"/>
        </w:rPr>
        <w:fldChar w:fldCharType="begin">
          <w:ffData>
            <w:name w:val="Check1"/>
            <w:enabled/>
            <w:calcOnExit w:val="0"/>
            <w:checkBox>
              <w:sizeAuto/>
              <w:default w:val="0"/>
            </w:checkBox>
          </w:ffData>
        </w:fldChar>
      </w:r>
      <w:r w:rsidR="0072603E" w:rsidRPr="00E11013">
        <w:rPr>
          <w:i/>
          <w:sz w:val="20"/>
          <w:szCs w:val="20"/>
        </w:rPr>
        <w:instrText xml:space="preserve"> FORMCHECKBOX </w:instrText>
      </w:r>
      <w:r w:rsidR="0049597C">
        <w:rPr>
          <w:i/>
          <w:sz w:val="20"/>
          <w:szCs w:val="20"/>
        </w:rPr>
      </w:r>
      <w:r w:rsidR="0049597C">
        <w:rPr>
          <w:i/>
          <w:sz w:val="20"/>
          <w:szCs w:val="20"/>
        </w:rPr>
        <w:fldChar w:fldCharType="separate"/>
      </w:r>
      <w:r w:rsidR="0072603E" w:rsidRPr="00E11013">
        <w:rPr>
          <w:i/>
          <w:sz w:val="20"/>
          <w:szCs w:val="20"/>
        </w:rPr>
        <w:fldChar w:fldCharType="end"/>
      </w:r>
      <w:r w:rsidR="0072603E" w:rsidRPr="00E11013">
        <w:rPr>
          <w:i/>
          <w:sz w:val="20"/>
          <w:szCs w:val="20"/>
        </w:rPr>
        <w:t xml:space="preserve">Cash </w:t>
      </w:r>
      <w:r w:rsidR="0072603E" w:rsidRPr="00E11013">
        <w:rPr>
          <w:i/>
          <w:sz w:val="20"/>
          <w:szCs w:val="20"/>
        </w:rPr>
        <w:fldChar w:fldCharType="begin">
          <w:ffData>
            <w:name w:val="Check2"/>
            <w:enabled/>
            <w:calcOnExit w:val="0"/>
            <w:checkBox>
              <w:sizeAuto/>
              <w:default w:val="0"/>
            </w:checkBox>
          </w:ffData>
        </w:fldChar>
      </w:r>
      <w:r w:rsidR="0072603E" w:rsidRPr="00E11013">
        <w:rPr>
          <w:i/>
          <w:sz w:val="20"/>
          <w:szCs w:val="20"/>
        </w:rPr>
        <w:instrText xml:space="preserve"> FORMCHECKBOX </w:instrText>
      </w:r>
      <w:r w:rsidR="0049597C">
        <w:rPr>
          <w:i/>
          <w:sz w:val="20"/>
          <w:szCs w:val="20"/>
        </w:rPr>
      </w:r>
      <w:r w:rsidR="0049597C">
        <w:rPr>
          <w:i/>
          <w:sz w:val="20"/>
          <w:szCs w:val="20"/>
        </w:rPr>
        <w:fldChar w:fldCharType="separate"/>
      </w:r>
      <w:r w:rsidR="0072603E" w:rsidRPr="00E11013">
        <w:rPr>
          <w:i/>
          <w:sz w:val="20"/>
          <w:szCs w:val="20"/>
        </w:rPr>
        <w:fldChar w:fldCharType="end"/>
      </w:r>
      <w:r w:rsidR="0072603E" w:rsidRPr="00E11013">
        <w:rPr>
          <w:i/>
          <w:sz w:val="20"/>
          <w:szCs w:val="20"/>
        </w:rPr>
        <w:t>Check #_____</w:t>
      </w:r>
      <w:r w:rsidR="0072603E" w:rsidRPr="00E11013">
        <w:rPr>
          <w:i/>
          <w:sz w:val="20"/>
          <w:szCs w:val="20"/>
        </w:rPr>
        <w:tab/>
      </w:r>
      <w:r w:rsidR="004D65A4" w:rsidRPr="00E11013">
        <w:rPr>
          <w:i/>
          <w:sz w:val="20"/>
          <w:szCs w:val="20"/>
        </w:rPr>
        <w:t>Date: _</w:t>
      </w:r>
      <w:r w:rsidR="0072603E" w:rsidRPr="00E11013">
        <w:rPr>
          <w:i/>
          <w:sz w:val="20"/>
          <w:szCs w:val="20"/>
        </w:rPr>
        <w:t>_______</w:t>
      </w:r>
      <w:r w:rsidR="0063188A" w:rsidRPr="0063188A">
        <w:rPr>
          <w:i/>
          <w:sz w:val="20"/>
          <w:szCs w:val="20"/>
        </w:rPr>
        <w:t xml:space="preserve"> </w:t>
      </w:r>
      <w:r w:rsidR="0063188A">
        <w:rPr>
          <w:i/>
          <w:sz w:val="20"/>
          <w:szCs w:val="20"/>
        </w:rPr>
        <w:t>Staff Initials: ______</w:t>
      </w:r>
    </w:p>
    <w:p w:rsidR="00B95910" w:rsidRDefault="00E11013" w:rsidP="0063188A">
      <w:pPr>
        <w:spacing w:after="0" w:line="360" w:lineRule="auto"/>
        <w:jc w:val="center"/>
        <w:rPr>
          <w:i/>
          <w:sz w:val="20"/>
          <w:szCs w:val="20"/>
        </w:rPr>
      </w:pPr>
      <w:r w:rsidRPr="00E11013">
        <w:rPr>
          <w:i/>
          <w:sz w:val="20"/>
          <w:szCs w:val="20"/>
        </w:rPr>
        <w:t>Deposit Received:</w:t>
      </w:r>
      <w:r w:rsidR="00B95910">
        <w:rPr>
          <w:i/>
          <w:sz w:val="20"/>
          <w:szCs w:val="20"/>
        </w:rPr>
        <w:t xml:space="preserve"> </w:t>
      </w:r>
      <w:r>
        <w:rPr>
          <w:i/>
          <w:sz w:val="20"/>
          <w:szCs w:val="20"/>
        </w:rPr>
        <w:t>_________</w:t>
      </w:r>
      <w:r>
        <w:rPr>
          <w:i/>
          <w:sz w:val="20"/>
          <w:szCs w:val="20"/>
        </w:rPr>
        <w:tab/>
        <w:t xml:space="preserve"> </w:t>
      </w:r>
      <w:r w:rsidRPr="00E11013">
        <w:rPr>
          <w:i/>
          <w:sz w:val="20"/>
          <w:szCs w:val="20"/>
        </w:rPr>
        <w:t xml:space="preserve">Form of Payment: </w:t>
      </w:r>
      <w:r w:rsidRPr="00E11013">
        <w:rPr>
          <w:i/>
          <w:sz w:val="20"/>
          <w:szCs w:val="20"/>
        </w:rPr>
        <w:fldChar w:fldCharType="begin">
          <w:ffData>
            <w:name w:val="Check1"/>
            <w:enabled/>
            <w:calcOnExit w:val="0"/>
            <w:checkBox>
              <w:sizeAuto/>
              <w:default w:val="0"/>
            </w:checkBox>
          </w:ffData>
        </w:fldChar>
      </w:r>
      <w:r w:rsidRPr="00E11013">
        <w:rPr>
          <w:i/>
          <w:sz w:val="20"/>
          <w:szCs w:val="20"/>
        </w:rPr>
        <w:instrText xml:space="preserve"> FORMCHECKBOX </w:instrText>
      </w:r>
      <w:r w:rsidR="0049597C">
        <w:rPr>
          <w:i/>
          <w:sz w:val="20"/>
          <w:szCs w:val="20"/>
        </w:rPr>
      </w:r>
      <w:r w:rsidR="0049597C">
        <w:rPr>
          <w:i/>
          <w:sz w:val="20"/>
          <w:szCs w:val="20"/>
        </w:rPr>
        <w:fldChar w:fldCharType="separate"/>
      </w:r>
      <w:r w:rsidRPr="00E11013">
        <w:rPr>
          <w:i/>
          <w:sz w:val="20"/>
          <w:szCs w:val="20"/>
        </w:rPr>
        <w:fldChar w:fldCharType="end"/>
      </w:r>
      <w:r w:rsidRPr="00E11013">
        <w:rPr>
          <w:i/>
          <w:sz w:val="20"/>
          <w:szCs w:val="20"/>
        </w:rPr>
        <w:t xml:space="preserve">Cash </w:t>
      </w:r>
      <w:r w:rsidRPr="00E11013">
        <w:rPr>
          <w:i/>
          <w:sz w:val="20"/>
          <w:szCs w:val="20"/>
        </w:rPr>
        <w:fldChar w:fldCharType="begin">
          <w:ffData>
            <w:name w:val="Check2"/>
            <w:enabled/>
            <w:calcOnExit w:val="0"/>
            <w:checkBox>
              <w:sizeAuto/>
              <w:default w:val="0"/>
            </w:checkBox>
          </w:ffData>
        </w:fldChar>
      </w:r>
      <w:r w:rsidRPr="00E11013">
        <w:rPr>
          <w:i/>
          <w:sz w:val="20"/>
          <w:szCs w:val="20"/>
        </w:rPr>
        <w:instrText xml:space="preserve"> FORMCHECKBOX </w:instrText>
      </w:r>
      <w:r w:rsidR="0049597C">
        <w:rPr>
          <w:i/>
          <w:sz w:val="20"/>
          <w:szCs w:val="20"/>
        </w:rPr>
      </w:r>
      <w:r w:rsidR="0049597C">
        <w:rPr>
          <w:i/>
          <w:sz w:val="20"/>
          <w:szCs w:val="20"/>
        </w:rPr>
        <w:fldChar w:fldCharType="separate"/>
      </w:r>
      <w:r w:rsidRPr="00E11013">
        <w:rPr>
          <w:i/>
          <w:sz w:val="20"/>
          <w:szCs w:val="20"/>
        </w:rPr>
        <w:fldChar w:fldCharType="end"/>
      </w:r>
      <w:r w:rsidRPr="00E11013">
        <w:rPr>
          <w:i/>
          <w:sz w:val="20"/>
          <w:szCs w:val="20"/>
        </w:rPr>
        <w:t>Check #_____</w:t>
      </w:r>
      <w:r w:rsidR="00B95910">
        <w:rPr>
          <w:i/>
          <w:sz w:val="20"/>
          <w:szCs w:val="20"/>
        </w:rPr>
        <w:t xml:space="preserve"> </w:t>
      </w:r>
      <w:r w:rsidR="004D65A4">
        <w:rPr>
          <w:i/>
          <w:sz w:val="20"/>
          <w:szCs w:val="20"/>
        </w:rPr>
        <w:t>Date: _</w:t>
      </w:r>
      <w:r w:rsidR="00B95910">
        <w:rPr>
          <w:i/>
          <w:sz w:val="20"/>
          <w:szCs w:val="20"/>
        </w:rPr>
        <w:t>______</w:t>
      </w:r>
      <w:r w:rsidR="0063188A" w:rsidRPr="0063188A">
        <w:rPr>
          <w:i/>
          <w:sz w:val="20"/>
          <w:szCs w:val="20"/>
        </w:rPr>
        <w:t xml:space="preserve"> </w:t>
      </w:r>
      <w:r w:rsidR="0063188A">
        <w:rPr>
          <w:i/>
          <w:sz w:val="20"/>
          <w:szCs w:val="20"/>
        </w:rPr>
        <w:t>Staff Initials: ______</w:t>
      </w:r>
    </w:p>
    <w:p w:rsidR="00B95910" w:rsidRDefault="00B95910" w:rsidP="00B95910">
      <w:pPr>
        <w:spacing w:after="0" w:line="360" w:lineRule="auto"/>
        <w:jc w:val="center"/>
        <w:rPr>
          <w:i/>
          <w:sz w:val="20"/>
          <w:szCs w:val="20"/>
        </w:rPr>
      </w:pPr>
      <w:r>
        <w:rPr>
          <w:i/>
          <w:sz w:val="20"/>
          <w:szCs w:val="20"/>
        </w:rPr>
        <w:t>Deposit Returned</w:t>
      </w:r>
      <w:r w:rsidRPr="00E11013">
        <w:rPr>
          <w:i/>
          <w:sz w:val="20"/>
          <w:szCs w:val="20"/>
        </w:rPr>
        <w:t>:</w:t>
      </w:r>
      <w:r w:rsidR="0063188A">
        <w:rPr>
          <w:i/>
          <w:sz w:val="20"/>
          <w:szCs w:val="20"/>
        </w:rPr>
        <w:t xml:space="preserve"> </w:t>
      </w:r>
      <w:r w:rsidRPr="00E11013">
        <w:rPr>
          <w:i/>
          <w:sz w:val="20"/>
          <w:szCs w:val="20"/>
        </w:rPr>
        <w:t xml:space="preserve"> </w:t>
      </w:r>
      <w:r w:rsidRPr="00E11013">
        <w:rPr>
          <w:i/>
          <w:sz w:val="20"/>
          <w:szCs w:val="20"/>
        </w:rPr>
        <w:fldChar w:fldCharType="begin">
          <w:ffData>
            <w:name w:val="Check1"/>
            <w:enabled/>
            <w:calcOnExit w:val="0"/>
            <w:checkBox>
              <w:sizeAuto/>
              <w:default w:val="0"/>
            </w:checkBox>
          </w:ffData>
        </w:fldChar>
      </w:r>
      <w:r w:rsidRPr="00E11013">
        <w:rPr>
          <w:i/>
          <w:sz w:val="20"/>
          <w:szCs w:val="20"/>
        </w:rPr>
        <w:instrText xml:space="preserve"> FORMCHECKBOX </w:instrText>
      </w:r>
      <w:r w:rsidR="0049597C">
        <w:rPr>
          <w:i/>
          <w:sz w:val="20"/>
          <w:szCs w:val="20"/>
        </w:rPr>
      </w:r>
      <w:r w:rsidR="0049597C">
        <w:rPr>
          <w:i/>
          <w:sz w:val="20"/>
          <w:szCs w:val="20"/>
        </w:rPr>
        <w:fldChar w:fldCharType="separate"/>
      </w:r>
      <w:r w:rsidRPr="00E11013">
        <w:rPr>
          <w:i/>
          <w:sz w:val="20"/>
          <w:szCs w:val="20"/>
        </w:rPr>
        <w:fldChar w:fldCharType="end"/>
      </w:r>
      <w:r>
        <w:rPr>
          <w:i/>
          <w:sz w:val="20"/>
          <w:szCs w:val="20"/>
        </w:rPr>
        <w:t>Yes</w:t>
      </w:r>
      <w:r w:rsidRPr="00E11013">
        <w:rPr>
          <w:i/>
          <w:sz w:val="20"/>
          <w:szCs w:val="20"/>
        </w:rPr>
        <w:t xml:space="preserve"> </w:t>
      </w:r>
      <w:r w:rsidR="0063188A">
        <w:rPr>
          <w:i/>
          <w:sz w:val="20"/>
          <w:szCs w:val="20"/>
        </w:rPr>
        <w:t xml:space="preserve">  </w:t>
      </w:r>
      <w:r w:rsidRPr="00E11013">
        <w:rPr>
          <w:i/>
          <w:sz w:val="20"/>
          <w:szCs w:val="20"/>
        </w:rPr>
        <w:fldChar w:fldCharType="begin">
          <w:ffData>
            <w:name w:val="Check2"/>
            <w:enabled/>
            <w:calcOnExit w:val="0"/>
            <w:checkBox>
              <w:sizeAuto/>
              <w:default w:val="0"/>
            </w:checkBox>
          </w:ffData>
        </w:fldChar>
      </w:r>
      <w:r w:rsidRPr="00E11013">
        <w:rPr>
          <w:i/>
          <w:sz w:val="20"/>
          <w:szCs w:val="20"/>
        </w:rPr>
        <w:instrText xml:space="preserve"> FORMCHECKBOX </w:instrText>
      </w:r>
      <w:r w:rsidR="0049597C">
        <w:rPr>
          <w:i/>
          <w:sz w:val="20"/>
          <w:szCs w:val="20"/>
        </w:rPr>
      </w:r>
      <w:r w:rsidR="0049597C">
        <w:rPr>
          <w:i/>
          <w:sz w:val="20"/>
          <w:szCs w:val="20"/>
        </w:rPr>
        <w:fldChar w:fldCharType="separate"/>
      </w:r>
      <w:r w:rsidRPr="00E11013">
        <w:rPr>
          <w:i/>
          <w:sz w:val="20"/>
          <w:szCs w:val="20"/>
        </w:rPr>
        <w:fldChar w:fldCharType="end"/>
      </w:r>
      <w:r>
        <w:rPr>
          <w:i/>
          <w:sz w:val="20"/>
          <w:szCs w:val="20"/>
        </w:rPr>
        <w:t>No</w:t>
      </w:r>
      <w:r w:rsidR="0063188A">
        <w:rPr>
          <w:i/>
          <w:sz w:val="20"/>
          <w:szCs w:val="20"/>
        </w:rPr>
        <w:t xml:space="preserve"> </w:t>
      </w:r>
      <w:r w:rsidR="0063188A">
        <w:rPr>
          <w:rFonts w:ascii="Times New Roman" w:hAnsi="Times New Roman" w:cs="Times New Roman"/>
          <w:i/>
          <w:sz w:val="20"/>
          <w:szCs w:val="20"/>
        </w:rPr>
        <w:t>•</w:t>
      </w:r>
      <w:r>
        <w:rPr>
          <w:i/>
          <w:sz w:val="20"/>
          <w:szCs w:val="20"/>
        </w:rPr>
        <w:t xml:space="preserve"> </w:t>
      </w:r>
      <w:r w:rsidR="0063188A">
        <w:rPr>
          <w:i/>
          <w:sz w:val="20"/>
          <w:szCs w:val="20"/>
        </w:rPr>
        <w:t xml:space="preserve">To Whom: ____________________________ </w:t>
      </w:r>
      <w:r w:rsidR="004D65A4" w:rsidRPr="00E11013">
        <w:rPr>
          <w:i/>
          <w:sz w:val="20"/>
          <w:szCs w:val="20"/>
        </w:rPr>
        <w:t>Date: _</w:t>
      </w:r>
      <w:r w:rsidR="0063188A">
        <w:rPr>
          <w:i/>
          <w:sz w:val="20"/>
          <w:szCs w:val="20"/>
        </w:rPr>
        <w:t>______ Staff Initials: ______</w:t>
      </w:r>
    </w:p>
    <w:p w:rsidR="007968B2" w:rsidRDefault="007968B2" w:rsidP="00033AA0">
      <w:pPr>
        <w:spacing w:after="0" w:line="240" w:lineRule="auto"/>
        <w:jc w:val="center"/>
        <w:rPr>
          <w:rFonts w:ascii="Times New Roman" w:hAnsi="Times New Roman" w:cs="Times New Roman"/>
          <w:b/>
          <w:u w:val="single"/>
        </w:rPr>
      </w:pPr>
    </w:p>
    <w:p w:rsidR="007968B2" w:rsidRDefault="007968B2" w:rsidP="003D15EB">
      <w:pPr>
        <w:spacing w:after="0" w:line="240" w:lineRule="auto"/>
        <w:jc w:val="center"/>
        <w:rPr>
          <w:rFonts w:ascii="Times New Roman" w:hAnsi="Times New Roman" w:cs="Times New Roman"/>
          <w:b/>
          <w:u w:val="single"/>
        </w:rPr>
      </w:pPr>
      <w:r>
        <w:rPr>
          <w:rFonts w:ascii="Times New Roman" w:hAnsi="Times New Roman" w:cs="Times New Roman"/>
          <w:b/>
          <w:u w:val="single"/>
        </w:rPr>
        <w:t>Set-up Time:__________        Clean-up Time:____________________</w:t>
      </w:r>
    </w:p>
    <w:p w:rsidR="00903B39" w:rsidRDefault="00903B39" w:rsidP="00033AA0">
      <w:pPr>
        <w:spacing w:after="0" w:line="240" w:lineRule="auto"/>
        <w:jc w:val="center"/>
        <w:rPr>
          <w:rFonts w:ascii="Times New Roman" w:hAnsi="Times New Roman" w:cs="Times New Roman"/>
          <w:b/>
          <w:u w:val="single"/>
        </w:rPr>
      </w:pPr>
    </w:p>
    <w:p w:rsidR="0001542B" w:rsidRDefault="00612876" w:rsidP="00033AA0">
      <w:pPr>
        <w:spacing w:after="0" w:line="240" w:lineRule="auto"/>
        <w:jc w:val="center"/>
        <w:rPr>
          <w:rFonts w:ascii="Times New Roman" w:hAnsi="Times New Roman" w:cs="Times New Roman"/>
          <w:b/>
          <w:u w:val="single"/>
        </w:rPr>
      </w:pPr>
      <w:r>
        <w:rPr>
          <w:rFonts w:ascii="Times New Roman" w:hAnsi="Times New Roman" w:cs="Times New Roman"/>
          <w:b/>
          <w:u w:val="single"/>
        </w:rPr>
        <w:t>CONDITIONS AND RESPONSIBILITIES OF RENTER</w:t>
      </w:r>
    </w:p>
    <w:p w:rsidR="008D7768" w:rsidRPr="008D7768" w:rsidRDefault="008D7768" w:rsidP="007F54AB">
      <w:pPr>
        <w:spacing w:after="0" w:line="216" w:lineRule="auto"/>
        <w:jc w:val="center"/>
        <w:rPr>
          <w:rFonts w:ascii="Times New Roman" w:hAnsi="Times New Roman" w:cs="Times New Roman"/>
          <w:b/>
          <w:u w:val="single"/>
        </w:rPr>
      </w:pPr>
    </w:p>
    <w:p w:rsidR="00612876" w:rsidRDefault="00612876" w:rsidP="00612876">
      <w:pPr>
        <w:pStyle w:val="Subtitle"/>
        <w:rPr>
          <w:rStyle w:val="Strong"/>
          <w:sz w:val="24"/>
          <w:szCs w:val="24"/>
        </w:rPr>
      </w:pPr>
      <w:r w:rsidRPr="00FA4671">
        <w:rPr>
          <w:rStyle w:val="Strong"/>
          <w:sz w:val="24"/>
          <w:szCs w:val="24"/>
        </w:rPr>
        <w:t>DEPOSIT/RENTAL FEES</w:t>
      </w:r>
    </w:p>
    <w:p w:rsidR="006A6537" w:rsidRPr="006A6537" w:rsidRDefault="006A6537" w:rsidP="006A6537">
      <w:pPr>
        <w:spacing w:after="0"/>
        <w:rPr>
          <w:b/>
        </w:rPr>
      </w:pPr>
      <w:r w:rsidRPr="00612876">
        <w:rPr>
          <w:b/>
          <w:i/>
          <w:highlight w:val="yellow"/>
          <w:u w:val="single"/>
        </w:rPr>
        <w:t>Bookings are on a first come first serve basis and there are no holds.</w:t>
      </w:r>
      <w:r>
        <w:rPr>
          <w:b/>
          <w:i/>
          <w:u w:val="single"/>
        </w:rPr>
        <w:t xml:space="preserve"> </w:t>
      </w:r>
      <w:r w:rsidRPr="001A5771">
        <w:rPr>
          <w:b/>
          <w:i/>
          <w:highlight w:val="yellow"/>
          <w:u w:val="single"/>
        </w:rPr>
        <w:t xml:space="preserve">Bookings are finalized through payment of proper </w:t>
      </w:r>
      <w:r w:rsidRPr="00AF278F">
        <w:rPr>
          <w:b/>
          <w:i/>
          <w:highlight w:val="yellow"/>
          <w:u w:val="single"/>
        </w:rPr>
        <w:t>deposits and completed rental agreement.</w:t>
      </w:r>
    </w:p>
    <w:p w:rsidR="006A6537" w:rsidRDefault="006A6537" w:rsidP="00612876">
      <w:pPr>
        <w:spacing w:after="0" w:line="240" w:lineRule="auto"/>
        <w:rPr>
          <w:sz w:val="20"/>
          <w:szCs w:val="20"/>
        </w:rPr>
      </w:pPr>
    </w:p>
    <w:p w:rsidR="00612876" w:rsidRPr="00FA4671" w:rsidRDefault="00612876" w:rsidP="00612876">
      <w:pPr>
        <w:spacing w:after="0" w:line="240" w:lineRule="auto"/>
        <w:rPr>
          <w:sz w:val="20"/>
          <w:szCs w:val="20"/>
        </w:rPr>
      </w:pPr>
      <w:r w:rsidRPr="00FA4671">
        <w:rPr>
          <w:sz w:val="20"/>
          <w:szCs w:val="20"/>
        </w:rPr>
        <w:t xml:space="preserve">A signed rental form as well as the $25.00 refundable security deposit and 50% of the total rental fee must be received to hold your date and times. </w:t>
      </w:r>
      <w:r w:rsidR="00033AA0" w:rsidRPr="00FA4671">
        <w:rPr>
          <w:sz w:val="20"/>
          <w:szCs w:val="20"/>
        </w:rPr>
        <w:t xml:space="preserve">CLINTON PARKS AND RECREATION </w:t>
      </w:r>
      <w:r w:rsidRPr="00FA4671">
        <w:rPr>
          <w:sz w:val="20"/>
          <w:szCs w:val="20"/>
        </w:rPr>
        <w:t>is unable to reserve your date without all the above.</w:t>
      </w:r>
      <w:r w:rsidR="000B3051" w:rsidRPr="00FA4671">
        <w:rPr>
          <w:sz w:val="20"/>
          <w:szCs w:val="20"/>
        </w:rPr>
        <w:t xml:space="preserve"> </w:t>
      </w:r>
      <w:r w:rsidRPr="00FA4671">
        <w:rPr>
          <w:sz w:val="20"/>
          <w:szCs w:val="20"/>
        </w:rPr>
        <w:t xml:space="preserve">The balance of your rental is due </w:t>
      </w:r>
      <w:r w:rsidR="00FA4671" w:rsidRPr="00FA4671">
        <w:rPr>
          <w:sz w:val="20"/>
          <w:szCs w:val="20"/>
        </w:rPr>
        <w:t>forty-eight</w:t>
      </w:r>
      <w:r w:rsidRPr="00FA4671">
        <w:rPr>
          <w:sz w:val="20"/>
          <w:szCs w:val="20"/>
        </w:rPr>
        <w:t xml:space="preserve"> (48) hours prior to your rental.</w:t>
      </w:r>
    </w:p>
    <w:p w:rsidR="00BA327C" w:rsidRPr="00FA4671" w:rsidRDefault="000B3051" w:rsidP="00033AA0">
      <w:pPr>
        <w:spacing w:before="240"/>
        <w:rPr>
          <w:sz w:val="20"/>
          <w:szCs w:val="20"/>
        </w:rPr>
      </w:pPr>
      <w:r w:rsidRPr="00FA4671">
        <w:rPr>
          <w:sz w:val="20"/>
          <w:szCs w:val="20"/>
        </w:rPr>
        <w:t>The</w:t>
      </w:r>
      <w:r w:rsidR="00612876" w:rsidRPr="00FA4671">
        <w:rPr>
          <w:sz w:val="20"/>
          <w:szCs w:val="20"/>
        </w:rPr>
        <w:t xml:space="preserve"> $25.00 </w:t>
      </w:r>
      <w:r w:rsidRPr="00FA4671">
        <w:rPr>
          <w:sz w:val="20"/>
          <w:szCs w:val="20"/>
        </w:rPr>
        <w:t xml:space="preserve">security </w:t>
      </w:r>
      <w:r w:rsidR="00612876" w:rsidRPr="00FA4671">
        <w:rPr>
          <w:sz w:val="20"/>
          <w:szCs w:val="20"/>
        </w:rPr>
        <w:t xml:space="preserve">deposit </w:t>
      </w:r>
      <w:r w:rsidRPr="00FA4671">
        <w:rPr>
          <w:sz w:val="20"/>
          <w:szCs w:val="20"/>
        </w:rPr>
        <w:t xml:space="preserve">will only be returned </w:t>
      </w:r>
      <w:r w:rsidR="00DB643A">
        <w:rPr>
          <w:sz w:val="20"/>
          <w:szCs w:val="20"/>
        </w:rPr>
        <w:t>i</w:t>
      </w:r>
      <w:r w:rsidR="00AF278F">
        <w:rPr>
          <w:sz w:val="20"/>
          <w:szCs w:val="20"/>
        </w:rPr>
        <w:t>f</w:t>
      </w:r>
      <w:r w:rsidRPr="00FA4671">
        <w:rPr>
          <w:sz w:val="20"/>
          <w:szCs w:val="20"/>
        </w:rPr>
        <w:t xml:space="preserve"> all conditions </w:t>
      </w:r>
      <w:r w:rsidR="00612876" w:rsidRPr="00FA4671">
        <w:rPr>
          <w:sz w:val="20"/>
          <w:szCs w:val="20"/>
        </w:rPr>
        <w:t>are followed and the</w:t>
      </w:r>
      <w:r w:rsidRPr="00FA4671">
        <w:rPr>
          <w:sz w:val="20"/>
          <w:szCs w:val="20"/>
        </w:rPr>
        <w:t xml:space="preserve"> space is left how you found it</w:t>
      </w:r>
      <w:r w:rsidR="00612876" w:rsidRPr="00FA4671">
        <w:rPr>
          <w:sz w:val="20"/>
          <w:szCs w:val="20"/>
        </w:rPr>
        <w:t>. If there are damages</w:t>
      </w:r>
      <w:r w:rsidRPr="00FA4671">
        <w:rPr>
          <w:sz w:val="20"/>
          <w:szCs w:val="20"/>
        </w:rPr>
        <w:t xml:space="preserve"> and/or an unclean space</w:t>
      </w:r>
      <w:r w:rsidR="00612876" w:rsidRPr="00FA4671">
        <w:rPr>
          <w:sz w:val="20"/>
          <w:szCs w:val="20"/>
        </w:rPr>
        <w:t xml:space="preserve"> the deposit will be kept. </w:t>
      </w:r>
      <w:r w:rsidR="004474F7" w:rsidRPr="00FA4671">
        <w:rPr>
          <w:sz w:val="20"/>
          <w:szCs w:val="20"/>
        </w:rPr>
        <w:t xml:space="preserve">If your deposit check is not picked up within 30 days we will shred the check. </w:t>
      </w:r>
    </w:p>
    <w:p w:rsidR="00033AA0" w:rsidRPr="00FA4671" w:rsidRDefault="00033AA0" w:rsidP="00033AA0">
      <w:pPr>
        <w:spacing w:before="240" w:after="0"/>
        <w:rPr>
          <w:sz w:val="20"/>
          <w:szCs w:val="20"/>
        </w:rPr>
      </w:pPr>
      <w:r w:rsidRPr="00FA4671">
        <w:rPr>
          <w:sz w:val="20"/>
          <w:szCs w:val="20"/>
        </w:rPr>
        <w:t xml:space="preserve">All payments must be made via cash or check. Checks are payable to: “Town of Clinton”. </w:t>
      </w:r>
    </w:p>
    <w:p w:rsidR="00033AA0" w:rsidRPr="00FA4671" w:rsidRDefault="00033AA0" w:rsidP="00033AA0">
      <w:pPr>
        <w:spacing w:line="240" w:lineRule="auto"/>
        <w:rPr>
          <w:rStyle w:val="Strong"/>
          <w:b w:val="0"/>
          <w:bCs w:val="0"/>
          <w:i/>
          <w:sz w:val="20"/>
          <w:szCs w:val="20"/>
          <w:u w:val="single"/>
        </w:rPr>
      </w:pPr>
      <w:r w:rsidRPr="00FA4671">
        <w:rPr>
          <w:i/>
          <w:sz w:val="20"/>
          <w:szCs w:val="20"/>
          <w:u w:val="single"/>
        </w:rPr>
        <w:t>Note: Security deposit and 50% date hold fee must be in two separate payments.</w:t>
      </w:r>
    </w:p>
    <w:p w:rsidR="00612876" w:rsidRPr="00FA4671" w:rsidRDefault="00612876" w:rsidP="00612876">
      <w:pPr>
        <w:pStyle w:val="Subtitle"/>
        <w:rPr>
          <w:rStyle w:val="Strong"/>
          <w:sz w:val="24"/>
          <w:szCs w:val="24"/>
        </w:rPr>
      </w:pPr>
      <w:r w:rsidRPr="00FA4671">
        <w:rPr>
          <w:rStyle w:val="Strong"/>
          <w:sz w:val="24"/>
          <w:szCs w:val="24"/>
        </w:rPr>
        <w:t>SITE DECORATION</w:t>
      </w:r>
    </w:p>
    <w:p w:rsidR="00033AA0" w:rsidRPr="004E28D4" w:rsidRDefault="004474F7" w:rsidP="00033AA0">
      <w:pPr>
        <w:rPr>
          <w:sz w:val="20"/>
        </w:rPr>
      </w:pPr>
      <w:r w:rsidRPr="004474F7">
        <w:rPr>
          <w:sz w:val="20"/>
        </w:rPr>
        <w:t xml:space="preserve">Decorations may be used in the space, but all must be cleaned up and removed from building after use. All wall decorations may be hung with </w:t>
      </w:r>
      <w:r w:rsidR="00FA4671" w:rsidRPr="004474F7">
        <w:rPr>
          <w:sz w:val="20"/>
        </w:rPr>
        <w:t>painter’s</w:t>
      </w:r>
      <w:r w:rsidRPr="004474F7">
        <w:rPr>
          <w:sz w:val="20"/>
        </w:rPr>
        <w:t xml:space="preserve"> tape </w:t>
      </w:r>
      <w:r w:rsidRPr="004474F7">
        <w:rPr>
          <w:b/>
          <w:sz w:val="20"/>
          <w:u w:val="single"/>
        </w:rPr>
        <w:t>only</w:t>
      </w:r>
      <w:r w:rsidRPr="004474F7">
        <w:rPr>
          <w:sz w:val="20"/>
        </w:rPr>
        <w:t xml:space="preserve">. </w:t>
      </w:r>
      <w:r w:rsidR="00033AA0">
        <w:rPr>
          <w:sz w:val="20"/>
        </w:rPr>
        <w:t xml:space="preserve">Decorations </w:t>
      </w:r>
      <w:r w:rsidR="00033AA0" w:rsidRPr="004E28D4">
        <w:rPr>
          <w:sz w:val="20"/>
          <w:u w:val="single"/>
        </w:rPr>
        <w:t>CAN NOT</w:t>
      </w:r>
      <w:r w:rsidR="00033AA0">
        <w:rPr>
          <w:sz w:val="20"/>
        </w:rPr>
        <w:t xml:space="preserve"> be hung from any smoke </w:t>
      </w:r>
      <w:r w:rsidR="00DB643A">
        <w:rPr>
          <w:sz w:val="20"/>
        </w:rPr>
        <w:t xml:space="preserve">detectors </w:t>
      </w:r>
      <w:r w:rsidR="00033AA0">
        <w:rPr>
          <w:sz w:val="20"/>
        </w:rPr>
        <w:t>or fire alarms.</w:t>
      </w:r>
    </w:p>
    <w:p w:rsidR="004474F7" w:rsidRDefault="004474F7" w:rsidP="000B3051">
      <w:pPr>
        <w:spacing w:after="0"/>
        <w:rPr>
          <w:sz w:val="20"/>
        </w:rPr>
      </w:pPr>
      <w:r>
        <w:rPr>
          <w:sz w:val="20"/>
        </w:rPr>
        <w:t xml:space="preserve">The following items are </w:t>
      </w:r>
      <w:r w:rsidR="000B3051" w:rsidRPr="00C06892">
        <w:rPr>
          <w:b/>
          <w:sz w:val="20"/>
          <w:u w:val="single"/>
        </w:rPr>
        <w:t>NOT</w:t>
      </w:r>
      <w:r>
        <w:rPr>
          <w:sz w:val="20"/>
        </w:rPr>
        <w:t xml:space="preserve"> allowed: </w:t>
      </w:r>
    </w:p>
    <w:p w:rsidR="004474F7" w:rsidRDefault="004474F7" w:rsidP="000B3051">
      <w:pPr>
        <w:pStyle w:val="ListParagraph"/>
        <w:numPr>
          <w:ilvl w:val="0"/>
          <w:numId w:val="2"/>
        </w:numPr>
        <w:spacing w:after="0" w:line="240" w:lineRule="auto"/>
        <w:rPr>
          <w:sz w:val="20"/>
        </w:rPr>
      </w:pPr>
      <w:r>
        <w:rPr>
          <w:sz w:val="20"/>
        </w:rPr>
        <w:t xml:space="preserve">Glitter </w:t>
      </w:r>
    </w:p>
    <w:p w:rsidR="004474F7" w:rsidRDefault="004474F7" w:rsidP="004474F7">
      <w:pPr>
        <w:pStyle w:val="ListParagraph"/>
        <w:numPr>
          <w:ilvl w:val="0"/>
          <w:numId w:val="2"/>
        </w:numPr>
        <w:rPr>
          <w:sz w:val="20"/>
        </w:rPr>
      </w:pPr>
      <w:r>
        <w:rPr>
          <w:sz w:val="20"/>
        </w:rPr>
        <w:t>Smoke machines</w:t>
      </w:r>
    </w:p>
    <w:p w:rsidR="004474F7" w:rsidRDefault="004474F7" w:rsidP="004474F7">
      <w:pPr>
        <w:pStyle w:val="ListParagraph"/>
        <w:numPr>
          <w:ilvl w:val="0"/>
          <w:numId w:val="2"/>
        </w:numPr>
        <w:rPr>
          <w:sz w:val="20"/>
        </w:rPr>
      </w:pPr>
      <w:r>
        <w:rPr>
          <w:sz w:val="20"/>
        </w:rPr>
        <w:t>Water devices</w:t>
      </w:r>
      <w:r w:rsidRPr="004474F7">
        <w:rPr>
          <w:sz w:val="20"/>
        </w:rPr>
        <w:t xml:space="preserve"> </w:t>
      </w:r>
    </w:p>
    <w:p w:rsidR="00E570BB" w:rsidRDefault="00E570BB" w:rsidP="004474F7">
      <w:pPr>
        <w:pStyle w:val="ListParagraph"/>
        <w:numPr>
          <w:ilvl w:val="0"/>
          <w:numId w:val="2"/>
        </w:numPr>
        <w:rPr>
          <w:sz w:val="20"/>
        </w:rPr>
      </w:pPr>
      <w:r>
        <w:rPr>
          <w:sz w:val="20"/>
        </w:rPr>
        <w:t>Silly string</w:t>
      </w:r>
    </w:p>
    <w:p w:rsidR="00C34029" w:rsidRPr="00C34029" w:rsidRDefault="00C34029" w:rsidP="00C34029">
      <w:pPr>
        <w:rPr>
          <w:sz w:val="20"/>
        </w:rPr>
      </w:pPr>
      <w:r>
        <w:rPr>
          <w:sz w:val="20"/>
        </w:rPr>
        <w:t xml:space="preserve">Bounce Houses and the like require approval from CLINTON PARKS AND RECREATION. If approved CLINTON PARKS AND RECREATION will need copies of either the </w:t>
      </w:r>
      <w:r w:rsidR="00CE7FE3">
        <w:rPr>
          <w:sz w:val="20"/>
        </w:rPr>
        <w:t>renter’s</w:t>
      </w:r>
      <w:r>
        <w:rPr>
          <w:sz w:val="20"/>
        </w:rPr>
        <w:t xml:space="preserve"> personal liability insurance or the liability insurance of the bounce house rental facility.</w:t>
      </w:r>
    </w:p>
    <w:p w:rsidR="00612876" w:rsidRPr="00FA4671" w:rsidRDefault="00612876" w:rsidP="00612876">
      <w:pPr>
        <w:pStyle w:val="Subtitle"/>
        <w:rPr>
          <w:rStyle w:val="Strong"/>
          <w:sz w:val="24"/>
          <w:szCs w:val="24"/>
        </w:rPr>
      </w:pPr>
      <w:r w:rsidRPr="00FA4671">
        <w:rPr>
          <w:rStyle w:val="Strong"/>
          <w:sz w:val="24"/>
          <w:szCs w:val="24"/>
        </w:rPr>
        <w:t xml:space="preserve">CAPACITY </w:t>
      </w:r>
    </w:p>
    <w:p w:rsidR="00612876" w:rsidRDefault="00BE13FC" w:rsidP="00612876">
      <w:pPr>
        <w:rPr>
          <w:sz w:val="20"/>
          <w:szCs w:val="20"/>
        </w:rPr>
      </w:pPr>
      <w:r w:rsidRPr="00C27943">
        <w:rPr>
          <w:sz w:val="20"/>
          <w:szCs w:val="20"/>
        </w:rPr>
        <w:t xml:space="preserve">This function room holds up to 70 people with tables and chairs. </w:t>
      </w:r>
    </w:p>
    <w:p w:rsidR="004E28D4" w:rsidRDefault="004E28D4" w:rsidP="00612876">
      <w:pPr>
        <w:rPr>
          <w:sz w:val="20"/>
          <w:szCs w:val="20"/>
        </w:rPr>
      </w:pPr>
      <w:r>
        <w:rPr>
          <w:sz w:val="20"/>
          <w:szCs w:val="20"/>
        </w:rPr>
        <w:t>Clinton Parks and Recreation provides the following at no extra cost:</w:t>
      </w:r>
    </w:p>
    <w:p w:rsidR="004E28D4" w:rsidRDefault="004E28D4" w:rsidP="004E28D4">
      <w:pPr>
        <w:pStyle w:val="ListParagraph"/>
        <w:numPr>
          <w:ilvl w:val="0"/>
          <w:numId w:val="2"/>
        </w:numPr>
        <w:rPr>
          <w:sz w:val="20"/>
          <w:szCs w:val="20"/>
        </w:rPr>
      </w:pPr>
      <w:r>
        <w:rPr>
          <w:sz w:val="20"/>
          <w:szCs w:val="20"/>
        </w:rPr>
        <w:t>(10) 60’ Round Tables</w:t>
      </w:r>
    </w:p>
    <w:p w:rsidR="004E28D4" w:rsidRDefault="00E970C8" w:rsidP="004E28D4">
      <w:pPr>
        <w:pStyle w:val="ListParagraph"/>
        <w:numPr>
          <w:ilvl w:val="0"/>
          <w:numId w:val="2"/>
        </w:numPr>
        <w:rPr>
          <w:sz w:val="20"/>
          <w:szCs w:val="20"/>
        </w:rPr>
      </w:pPr>
      <w:r>
        <w:rPr>
          <w:sz w:val="20"/>
          <w:szCs w:val="20"/>
        </w:rPr>
        <w:t>65</w:t>
      </w:r>
      <w:r w:rsidR="004E28D4">
        <w:rPr>
          <w:sz w:val="20"/>
          <w:szCs w:val="20"/>
        </w:rPr>
        <w:t>+ Black Folding Chairs</w:t>
      </w:r>
    </w:p>
    <w:p w:rsidR="004E28D4" w:rsidRPr="004E28D4" w:rsidRDefault="004E28D4" w:rsidP="004E28D4">
      <w:pPr>
        <w:pStyle w:val="ListParagraph"/>
        <w:numPr>
          <w:ilvl w:val="0"/>
          <w:numId w:val="2"/>
        </w:numPr>
        <w:rPr>
          <w:sz w:val="20"/>
          <w:szCs w:val="20"/>
        </w:rPr>
      </w:pPr>
      <w:r>
        <w:rPr>
          <w:sz w:val="20"/>
          <w:szCs w:val="20"/>
        </w:rPr>
        <w:t>(4) 6” Rectangle Banquet Tables</w:t>
      </w:r>
    </w:p>
    <w:p w:rsidR="000B3051" w:rsidRPr="00FA4671" w:rsidRDefault="00E570BB" w:rsidP="000B3051">
      <w:pPr>
        <w:pStyle w:val="Subtitle"/>
        <w:rPr>
          <w:rStyle w:val="Strong"/>
          <w:sz w:val="24"/>
          <w:szCs w:val="24"/>
        </w:rPr>
      </w:pPr>
      <w:r>
        <w:rPr>
          <w:rStyle w:val="Strong"/>
          <w:sz w:val="24"/>
          <w:szCs w:val="24"/>
        </w:rPr>
        <w:t xml:space="preserve">FACILITY </w:t>
      </w:r>
      <w:r w:rsidR="000B3051" w:rsidRPr="00FA4671">
        <w:rPr>
          <w:rStyle w:val="Strong"/>
          <w:sz w:val="24"/>
          <w:szCs w:val="24"/>
        </w:rPr>
        <w:t>CLEANING/TRASH/EQUIPMENT REMOVAL</w:t>
      </w:r>
    </w:p>
    <w:p w:rsidR="00BA327C" w:rsidRDefault="00BA327C" w:rsidP="00BA327C">
      <w:pPr>
        <w:rPr>
          <w:sz w:val="20"/>
        </w:rPr>
      </w:pPr>
      <w:r w:rsidRPr="00BA327C">
        <w:rPr>
          <w:sz w:val="20"/>
        </w:rPr>
        <w:t xml:space="preserve">Set-up/clean-up </w:t>
      </w:r>
      <w:r w:rsidR="00382B72">
        <w:rPr>
          <w:sz w:val="20"/>
        </w:rPr>
        <w:t>must be incorporated into</w:t>
      </w:r>
      <w:r w:rsidRPr="00BA327C">
        <w:rPr>
          <w:sz w:val="20"/>
        </w:rPr>
        <w:t xml:space="preserve"> your rental</w:t>
      </w:r>
      <w:r w:rsidR="00382B72">
        <w:rPr>
          <w:sz w:val="20"/>
        </w:rPr>
        <w:t xml:space="preserve"> time</w:t>
      </w:r>
      <w:r w:rsidR="004E28D4">
        <w:rPr>
          <w:sz w:val="20"/>
        </w:rPr>
        <w:t xml:space="preserve"> a minimum of </w:t>
      </w:r>
      <w:r w:rsidR="00C27943">
        <w:rPr>
          <w:sz w:val="20"/>
        </w:rPr>
        <w:t>o</w:t>
      </w:r>
      <w:r w:rsidR="004E28D4">
        <w:rPr>
          <w:sz w:val="20"/>
        </w:rPr>
        <w:t>ne (1</w:t>
      </w:r>
      <w:r w:rsidR="00C27943">
        <w:rPr>
          <w:sz w:val="20"/>
        </w:rPr>
        <w:t>) hour</w:t>
      </w:r>
      <w:r w:rsidR="004E28D4">
        <w:rPr>
          <w:sz w:val="20"/>
        </w:rPr>
        <w:t xml:space="preserve"> each</w:t>
      </w:r>
      <w:r w:rsidR="00C27943">
        <w:rPr>
          <w:sz w:val="20"/>
        </w:rPr>
        <w:t xml:space="preserve"> @ $20/hour</w:t>
      </w:r>
      <w:r w:rsidRPr="00BA327C">
        <w:rPr>
          <w:sz w:val="20"/>
        </w:rPr>
        <w:t>. Any additional time needed must be added to your rental time and will be charged accordingly.</w:t>
      </w:r>
    </w:p>
    <w:p w:rsidR="00BA327C" w:rsidRPr="00BA327C" w:rsidRDefault="00BA327C" w:rsidP="00BA327C">
      <w:pPr>
        <w:rPr>
          <w:sz w:val="20"/>
        </w:rPr>
      </w:pPr>
      <w:r w:rsidRPr="00BA327C">
        <w:rPr>
          <w:sz w:val="20"/>
        </w:rPr>
        <w:t>All tables and chairs may be used, but must be returned to their original space after use.  If using markers/paint/etc. on tables then a table cloth must be used to prevent damage to tables.</w:t>
      </w:r>
    </w:p>
    <w:p w:rsidR="00BA327C" w:rsidRPr="00BA327C" w:rsidRDefault="00BA327C" w:rsidP="00BA327C">
      <w:pPr>
        <w:rPr>
          <w:sz w:val="20"/>
        </w:rPr>
      </w:pPr>
      <w:r w:rsidRPr="00BA327C">
        <w:rPr>
          <w:sz w:val="20"/>
        </w:rPr>
        <w:t xml:space="preserve">All trash must be taken with you after your event, not left in the building. </w:t>
      </w:r>
      <w:r w:rsidRPr="00240C18">
        <w:rPr>
          <w:b/>
          <w:sz w:val="20"/>
          <w:u w:val="single"/>
        </w:rPr>
        <w:t>Trash is not to be dumped into the dumpster at Fuller Field</w:t>
      </w:r>
      <w:r w:rsidR="001A5771">
        <w:rPr>
          <w:b/>
          <w:sz w:val="20"/>
          <w:u w:val="single"/>
        </w:rPr>
        <w:t xml:space="preserve"> or the CLINTON PARKS AND RECREATION’s Dumpster/thrown over the gate</w:t>
      </w:r>
      <w:r w:rsidRPr="00240C18">
        <w:rPr>
          <w:b/>
          <w:sz w:val="20"/>
          <w:u w:val="single"/>
        </w:rPr>
        <w:t>, if this</w:t>
      </w:r>
      <w:r w:rsidR="00DB643A">
        <w:rPr>
          <w:b/>
          <w:sz w:val="20"/>
          <w:u w:val="single"/>
        </w:rPr>
        <w:t xml:space="preserve"> takes place</w:t>
      </w:r>
      <w:r w:rsidRPr="00240C18">
        <w:rPr>
          <w:b/>
          <w:sz w:val="20"/>
          <w:u w:val="single"/>
        </w:rPr>
        <w:t xml:space="preserve"> your security deposit will </w:t>
      </w:r>
      <w:r w:rsidR="00DB643A">
        <w:rPr>
          <w:b/>
          <w:sz w:val="20"/>
          <w:u w:val="single"/>
        </w:rPr>
        <w:t>be forfeited</w:t>
      </w:r>
      <w:r w:rsidRPr="00240C18">
        <w:rPr>
          <w:b/>
          <w:sz w:val="20"/>
          <w:u w:val="single"/>
        </w:rPr>
        <w:t>.</w:t>
      </w:r>
      <w:r w:rsidRPr="00BA327C">
        <w:rPr>
          <w:sz w:val="20"/>
        </w:rPr>
        <w:t xml:space="preserve"> </w:t>
      </w:r>
    </w:p>
    <w:p w:rsidR="00BA327C" w:rsidRPr="00BA327C" w:rsidRDefault="00BA327C" w:rsidP="00BA327C">
      <w:pPr>
        <w:rPr>
          <w:sz w:val="20"/>
        </w:rPr>
      </w:pPr>
      <w:r w:rsidRPr="00BA327C">
        <w:rPr>
          <w:sz w:val="20"/>
        </w:rPr>
        <w:lastRenderedPageBreak/>
        <w:t xml:space="preserve">The </w:t>
      </w:r>
      <w:r w:rsidR="00382B72">
        <w:rPr>
          <w:sz w:val="20"/>
        </w:rPr>
        <w:t xml:space="preserve">function </w:t>
      </w:r>
      <w:r w:rsidRPr="00BA327C">
        <w:rPr>
          <w:sz w:val="20"/>
        </w:rPr>
        <w:t xml:space="preserve">room must be swept/vacuumed/mopped of all food, trash, etc. once the event is complete. </w:t>
      </w:r>
      <w:r w:rsidR="007D0440">
        <w:rPr>
          <w:sz w:val="20"/>
        </w:rPr>
        <w:t>CLINTON PARKS AND RECREATION</w:t>
      </w:r>
      <w:r w:rsidR="004E28D4">
        <w:rPr>
          <w:sz w:val="20"/>
        </w:rPr>
        <w:t xml:space="preserve"> provides all cleaning supplies</w:t>
      </w:r>
      <w:r w:rsidR="009A3E54">
        <w:rPr>
          <w:sz w:val="20"/>
        </w:rPr>
        <w:t>/equipment</w:t>
      </w:r>
      <w:r w:rsidR="004E28D4">
        <w:rPr>
          <w:sz w:val="20"/>
        </w:rPr>
        <w:t xml:space="preserve"> which can be found in the closet labeled as “Cleaning Closet”</w:t>
      </w:r>
      <w:r w:rsidR="009A3E54">
        <w:rPr>
          <w:sz w:val="20"/>
        </w:rPr>
        <w:t xml:space="preserve">. </w:t>
      </w:r>
    </w:p>
    <w:p w:rsidR="0063188A" w:rsidRPr="00FA4671" w:rsidRDefault="0063188A" w:rsidP="0063188A">
      <w:pPr>
        <w:pStyle w:val="Subtitle"/>
        <w:rPr>
          <w:rStyle w:val="Strong"/>
          <w:sz w:val="24"/>
          <w:szCs w:val="24"/>
        </w:rPr>
      </w:pPr>
      <w:r>
        <w:rPr>
          <w:rStyle w:val="Strong"/>
          <w:sz w:val="24"/>
          <w:szCs w:val="24"/>
        </w:rPr>
        <w:t xml:space="preserve">FACILITY </w:t>
      </w:r>
      <w:r w:rsidRPr="00FA4671">
        <w:rPr>
          <w:rStyle w:val="Strong"/>
          <w:sz w:val="24"/>
          <w:szCs w:val="24"/>
        </w:rPr>
        <w:t>CLEANING/TRASH/EQUIPMENT REMOVAL</w:t>
      </w:r>
      <w:r>
        <w:rPr>
          <w:rStyle w:val="Strong"/>
          <w:sz w:val="24"/>
          <w:szCs w:val="24"/>
        </w:rPr>
        <w:t>, CONTINUED…</w:t>
      </w:r>
    </w:p>
    <w:p w:rsidR="00E570BB" w:rsidRDefault="00BA327C" w:rsidP="00033AA0">
      <w:pPr>
        <w:rPr>
          <w:sz w:val="20"/>
        </w:rPr>
      </w:pPr>
      <w:r w:rsidRPr="00BA327C">
        <w:rPr>
          <w:sz w:val="20"/>
        </w:rPr>
        <w:t xml:space="preserve">Bathrooms may be used, but must be clean after the event. </w:t>
      </w:r>
      <w:r w:rsidR="009A3E54">
        <w:rPr>
          <w:sz w:val="20"/>
        </w:rPr>
        <w:t>CLINTON PARKS AND RECREATION will stock</w:t>
      </w:r>
      <w:r w:rsidR="00E570BB">
        <w:rPr>
          <w:sz w:val="20"/>
        </w:rPr>
        <w:t xml:space="preserve"> bathrooms prior to your event.</w:t>
      </w:r>
    </w:p>
    <w:p w:rsidR="00E570BB" w:rsidRPr="00E570BB" w:rsidRDefault="00E570BB" w:rsidP="00033AA0">
      <w:pPr>
        <w:rPr>
          <w:rStyle w:val="Strong"/>
          <w:b w:val="0"/>
          <w:bCs w:val="0"/>
          <w:sz w:val="20"/>
        </w:rPr>
      </w:pPr>
      <w:r>
        <w:rPr>
          <w:sz w:val="20"/>
        </w:rPr>
        <w:t>Parking lot and exterior of the building must be free of all signs, decorations, and trash</w:t>
      </w:r>
      <w:r w:rsidR="00EA3FA8">
        <w:rPr>
          <w:sz w:val="20"/>
        </w:rPr>
        <w:t xml:space="preserve"> as well. </w:t>
      </w:r>
    </w:p>
    <w:p w:rsidR="00BA327C" w:rsidRPr="00FA4671" w:rsidRDefault="00BA327C" w:rsidP="00BA327C">
      <w:pPr>
        <w:pStyle w:val="Subtitle"/>
        <w:rPr>
          <w:rStyle w:val="Strong"/>
          <w:sz w:val="24"/>
          <w:szCs w:val="24"/>
        </w:rPr>
      </w:pPr>
      <w:r w:rsidRPr="00FA4671">
        <w:rPr>
          <w:rStyle w:val="Strong"/>
          <w:sz w:val="24"/>
          <w:szCs w:val="24"/>
        </w:rPr>
        <w:t>TOWN, COUNTY, STATE FEDERAL LAWS</w:t>
      </w:r>
    </w:p>
    <w:p w:rsidR="00E970C8" w:rsidRDefault="00BA327C" w:rsidP="00BA327C">
      <w:pPr>
        <w:rPr>
          <w:sz w:val="20"/>
          <w:szCs w:val="20"/>
        </w:rPr>
      </w:pPr>
      <w:r>
        <w:rPr>
          <w:sz w:val="20"/>
          <w:szCs w:val="20"/>
        </w:rPr>
        <w:t>R</w:t>
      </w:r>
      <w:r w:rsidRPr="00BA327C">
        <w:rPr>
          <w:sz w:val="20"/>
          <w:szCs w:val="20"/>
        </w:rPr>
        <w:t xml:space="preserve">enter agrees </w:t>
      </w:r>
      <w:r>
        <w:rPr>
          <w:sz w:val="20"/>
          <w:szCs w:val="20"/>
        </w:rPr>
        <w:t>to comply with all applicable town</w:t>
      </w:r>
      <w:r w:rsidRPr="00BA327C">
        <w:rPr>
          <w:sz w:val="20"/>
          <w:szCs w:val="20"/>
        </w:rPr>
        <w:t xml:space="preserve">, county, State, and Federal laws and shall conduct no illegal act on the premises. This is a drug free and non-smoking facility at all times, </w:t>
      </w:r>
      <w:r>
        <w:rPr>
          <w:sz w:val="20"/>
          <w:szCs w:val="20"/>
        </w:rPr>
        <w:t>NO EXCE</w:t>
      </w:r>
      <w:r w:rsidRPr="00BA327C">
        <w:rPr>
          <w:sz w:val="20"/>
          <w:szCs w:val="20"/>
        </w:rPr>
        <w:t>PT</w:t>
      </w:r>
      <w:r>
        <w:rPr>
          <w:sz w:val="20"/>
          <w:szCs w:val="20"/>
        </w:rPr>
        <w:t xml:space="preserve">IONS. </w:t>
      </w:r>
    </w:p>
    <w:p w:rsidR="00BA327C" w:rsidRPr="00BA327C" w:rsidRDefault="00BA327C" w:rsidP="00BA327C">
      <w:pPr>
        <w:rPr>
          <w:rStyle w:val="Strong"/>
          <w:sz w:val="20"/>
          <w:szCs w:val="20"/>
        </w:rPr>
      </w:pPr>
      <w:r w:rsidRPr="00BA327C">
        <w:rPr>
          <w:b/>
          <w:sz w:val="20"/>
          <w:szCs w:val="20"/>
          <w:u w:val="single"/>
        </w:rPr>
        <w:t xml:space="preserve">Renter shall not serve/sell alcohol </w:t>
      </w:r>
      <w:r>
        <w:rPr>
          <w:b/>
          <w:sz w:val="20"/>
          <w:szCs w:val="20"/>
          <w:u w:val="single"/>
        </w:rPr>
        <w:t>on premises at any time</w:t>
      </w:r>
      <w:r w:rsidR="00E970C8">
        <w:rPr>
          <w:b/>
          <w:sz w:val="20"/>
          <w:szCs w:val="20"/>
          <w:u w:val="single"/>
        </w:rPr>
        <w:t xml:space="preserve"> this is a dry facility.</w:t>
      </w:r>
    </w:p>
    <w:p w:rsidR="00BA327C" w:rsidRPr="00FA4671" w:rsidRDefault="00E570BB" w:rsidP="00BA327C">
      <w:pPr>
        <w:pStyle w:val="Subtitle"/>
        <w:rPr>
          <w:rStyle w:val="Strong"/>
          <w:sz w:val="24"/>
          <w:szCs w:val="24"/>
        </w:rPr>
      </w:pPr>
      <w:r>
        <w:rPr>
          <w:rStyle w:val="Strong"/>
          <w:sz w:val="24"/>
          <w:szCs w:val="24"/>
        </w:rPr>
        <w:t xml:space="preserve">FACILITY </w:t>
      </w:r>
      <w:r w:rsidR="00BA327C" w:rsidRPr="00FA4671">
        <w:rPr>
          <w:rStyle w:val="Strong"/>
          <w:sz w:val="24"/>
          <w:szCs w:val="24"/>
        </w:rPr>
        <w:t>ENTRY AND EXIT</w:t>
      </w:r>
    </w:p>
    <w:p w:rsidR="00C27943" w:rsidRDefault="00D3669F" w:rsidP="00C27943">
      <w:pPr>
        <w:rPr>
          <w:sz w:val="20"/>
        </w:rPr>
      </w:pPr>
      <w:r>
        <w:rPr>
          <w:sz w:val="20"/>
        </w:rPr>
        <w:t>One or two business days prior to the reservation date, the renter will be issued a code for the use of the building.</w:t>
      </w:r>
      <w:r w:rsidR="00BA327C" w:rsidRPr="00C27943">
        <w:rPr>
          <w:sz w:val="20"/>
        </w:rPr>
        <w:t xml:space="preserve"> The code will not be distributed via email or phone; </w:t>
      </w:r>
      <w:r w:rsidR="00FA4671" w:rsidRPr="00C27943">
        <w:rPr>
          <w:sz w:val="20"/>
        </w:rPr>
        <w:t>thus,</w:t>
      </w:r>
      <w:r w:rsidR="00BA327C" w:rsidRPr="00C27943">
        <w:rPr>
          <w:sz w:val="20"/>
        </w:rPr>
        <w:t xml:space="preserve"> the renter must come to the office during hours of operation to retrieve the code and further instruction. A copy of the renter’s license will also be taken at the time of the code retrieval.</w:t>
      </w:r>
      <w:r w:rsidR="00382B72" w:rsidRPr="00C27943">
        <w:rPr>
          <w:sz w:val="20"/>
        </w:rPr>
        <w:t xml:space="preserve"> Only those renting the facility </w:t>
      </w:r>
      <w:r w:rsidR="00FA0CBE">
        <w:rPr>
          <w:sz w:val="20"/>
        </w:rPr>
        <w:t xml:space="preserve">will </w:t>
      </w:r>
      <w:r w:rsidR="00382B72" w:rsidRPr="00C27943">
        <w:rPr>
          <w:sz w:val="20"/>
        </w:rPr>
        <w:t>have access to the building.</w:t>
      </w:r>
      <w:r w:rsidR="00C27943" w:rsidRPr="00C27943">
        <w:rPr>
          <w:sz w:val="20"/>
        </w:rPr>
        <w:t xml:space="preserve"> </w:t>
      </w:r>
    </w:p>
    <w:p w:rsidR="00C27943" w:rsidRPr="00C27943" w:rsidRDefault="00C27943" w:rsidP="00C27943">
      <w:pPr>
        <w:rPr>
          <w:sz w:val="20"/>
        </w:rPr>
      </w:pPr>
      <w:r w:rsidRPr="00C27943">
        <w:rPr>
          <w:sz w:val="20"/>
        </w:rPr>
        <w:t xml:space="preserve">Access to the office space, closets, and park garage are strictly off-limits during your event. Any disruption, damage, or theft occurring in these areas will result in fines and necessary </w:t>
      </w:r>
      <w:r w:rsidR="00CE7FE3">
        <w:rPr>
          <w:sz w:val="20"/>
        </w:rPr>
        <w:t xml:space="preserve">legal </w:t>
      </w:r>
      <w:r w:rsidRPr="00C27943">
        <w:rPr>
          <w:sz w:val="20"/>
        </w:rPr>
        <w:t xml:space="preserve">action. The only closet that should be accessed during the event is the </w:t>
      </w:r>
      <w:r w:rsidR="00DB643A" w:rsidRPr="00C27943">
        <w:rPr>
          <w:sz w:val="20"/>
        </w:rPr>
        <w:t>labeled “Cleaning Closet”</w:t>
      </w:r>
      <w:r w:rsidRPr="00C27943">
        <w:rPr>
          <w:sz w:val="20"/>
        </w:rPr>
        <w:t xml:space="preserve">. All other closets are off limits, if they are found off track your security deposit will be forfeited.  </w:t>
      </w:r>
    </w:p>
    <w:p w:rsidR="00CE7FE3" w:rsidRDefault="00C27943" w:rsidP="00382B72">
      <w:pPr>
        <w:rPr>
          <w:sz w:val="20"/>
        </w:rPr>
      </w:pPr>
      <w:r w:rsidRPr="00C27943">
        <w:rPr>
          <w:sz w:val="20"/>
        </w:rPr>
        <w:t xml:space="preserve">Do not leave the building door propped open during your event for any reason. The door may be unlocked for participant access, but may not be propped open. </w:t>
      </w:r>
    </w:p>
    <w:p w:rsidR="003C0FF1" w:rsidRPr="00240C18" w:rsidRDefault="00C41D45" w:rsidP="00382B72">
      <w:pPr>
        <w:rPr>
          <w:b/>
          <w:sz w:val="20"/>
        </w:rPr>
      </w:pPr>
      <w:r>
        <w:rPr>
          <w:b/>
          <w:sz w:val="20"/>
        </w:rPr>
        <w:t xml:space="preserve">Upon entering the building, be sure to fill out the top portion of the checklist to note any damages prior to your event. </w:t>
      </w:r>
      <w:r w:rsidR="003C0FF1" w:rsidRPr="00240C18">
        <w:rPr>
          <w:b/>
          <w:sz w:val="20"/>
        </w:rPr>
        <w:t xml:space="preserve">Prior to exiting the </w:t>
      </w:r>
      <w:r w:rsidR="00FA4671" w:rsidRPr="00240C18">
        <w:rPr>
          <w:b/>
          <w:sz w:val="20"/>
        </w:rPr>
        <w:t>building,</w:t>
      </w:r>
      <w:r w:rsidR="003C0FF1" w:rsidRPr="00240C18">
        <w:rPr>
          <w:b/>
          <w:sz w:val="20"/>
        </w:rPr>
        <w:t xml:space="preserve"> the renter must ensure that the</w:t>
      </w:r>
      <w:r w:rsidR="00CE7FE3">
        <w:rPr>
          <w:b/>
          <w:sz w:val="20"/>
        </w:rPr>
        <w:t xml:space="preserve"> required checklist has been filled out, the</w:t>
      </w:r>
      <w:r w:rsidR="003C0FF1" w:rsidRPr="00240C18">
        <w:rPr>
          <w:b/>
          <w:sz w:val="20"/>
        </w:rPr>
        <w:t xml:space="preserve"> facility is in good condition and all lights as well as heat/AC is turned off. Renter agrees to lock up the facility at the end of the event. </w:t>
      </w:r>
      <w:r w:rsidR="004E28D4" w:rsidRPr="00240C18">
        <w:rPr>
          <w:b/>
          <w:sz w:val="20"/>
        </w:rPr>
        <w:t xml:space="preserve"> </w:t>
      </w:r>
    </w:p>
    <w:p w:rsidR="000B3051" w:rsidRDefault="00BA327C" w:rsidP="00612876">
      <w:pPr>
        <w:rPr>
          <w:sz w:val="20"/>
          <w:szCs w:val="20"/>
        </w:rPr>
      </w:pPr>
      <w:r>
        <w:rPr>
          <w:sz w:val="20"/>
          <w:szCs w:val="20"/>
        </w:rPr>
        <w:t>R</w:t>
      </w:r>
      <w:r w:rsidRPr="00BA327C">
        <w:rPr>
          <w:sz w:val="20"/>
          <w:szCs w:val="20"/>
        </w:rPr>
        <w:t xml:space="preserve">enter agrees that </w:t>
      </w:r>
      <w:r>
        <w:rPr>
          <w:sz w:val="20"/>
          <w:szCs w:val="20"/>
        </w:rPr>
        <w:t xml:space="preserve">CLINTON PARKS AND </w:t>
      </w:r>
      <w:r w:rsidR="003C0FF1">
        <w:rPr>
          <w:sz w:val="20"/>
          <w:szCs w:val="20"/>
        </w:rPr>
        <w:t>RECREATION</w:t>
      </w:r>
      <w:r w:rsidR="003C0FF1" w:rsidRPr="00BA327C">
        <w:rPr>
          <w:sz w:val="20"/>
          <w:szCs w:val="20"/>
        </w:rPr>
        <w:t xml:space="preserve"> </w:t>
      </w:r>
      <w:r w:rsidR="003C0FF1">
        <w:rPr>
          <w:sz w:val="20"/>
          <w:szCs w:val="20"/>
        </w:rPr>
        <w:t>staff</w:t>
      </w:r>
      <w:r w:rsidRPr="00BA327C">
        <w:rPr>
          <w:sz w:val="20"/>
          <w:szCs w:val="20"/>
        </w:rPr>
        <w:t xml:space="preserve"> may enter and exit premises </w:t>
      </w:r>
      <w:r w:rsidR="0063188A" w:rsidRPr="00BA327C">
        <w:rPr>
          <w:sz w:val="20"/>
          <w:szCs w:val="20"/>
        </w:rPr>
        <w:t>during</w:t>
      </w:r>
      <w:r w:rsidRPr="00BA327C">
        <w:rPr>
          <w:sz w:val="20"/>
          <w:szCs w:val="20"/>
        </w:rPr>
        <w:t xml:space="preserve"> the event</w:t>
      </w:r>
      <w:r w:rsidR="00096E49">
        <w:rPr>
          <w:sz w:val="20"/>
          <w:szCs w:val="20"/>
        </w:rPr>
        <w:t xml:space="preserve"> if needed</w:t>
      </w:r>
      <w:r w:rsidRPr="00BA327C">
        <w:rPr>
          <w:sz w:val="20"/>
          <w:szCs w:val="20"/>
        </w:rPr>
        <w:t>.</w:t>
      </w:r>
    </w:p>
    <w:p w:rsidR="00BB46FB" w:rsidRPr="00BA327C" w:rsidRDefault="00BB46FB" w:rsidP="00612876">
      <w:pPr>
        <w:rPr>
          <w:sz w:val="20"/>
          <w:szCs w:val="20"/>
        </w:rPr>
      </w:pPr>
      <w:r>
        <w:rPr>
          <w:sz w:val="20"/>
          <w:szCs w:val="20"/>
        </w:rPr>
        <w:t>This building may only be rented between the hours of 8:00am and 10:00pm. We do operate in a residential area, so we please ask to observe a normal level of noise</w:t>
      </w:r>
      <w:r w:rsidR="00E27EBB">
        <w:rPr>
          <w:sz w:val="20"/>
          <w:szCs w:val="20"/>
        </w:rPr>
        <w:t xml:space="preserve">. </w:t>
      </w:r>
    </w:p>
    <w:p w:rsidR="00612876" w:rsidRPr="00FA4671" w:rsidRDefault="00612876" w:rsidP="00612876">
      <w:pPr>
        <w:pStyle w:val="Subtitle"/>
        <w:rPr>
          <w:rStyle w:val="Strong"/>
          <w:sz w:val="24"/>
          <w:szCs w:val="24"/>
        </w:rPr>
      </w:pPr>
      <w:r w:rsidRPr="00FA4671">
        <w:rPr>
          <w:rStyle w:val="Strong"/>
          <w:sz w:val="24"/>
          <w:szCs w:val="24"/>
        </w:rPr>
        <w:t>CANCELLATION</w:t>
      </w:r>
    </w:p>
    <w:p w:rsidR="004474F7" w:rsidRPr="00CE7FE3" w:rsidRDefault="004474F7" w:rsidP="00CE7FE3">
      <w:pPr>
        <w:spacing w:after="0"/>
        <w:rPr>
          <w:sz w:val="20"/>
        </w:rPr>
      </w:pPr>
      <w:r w:rsidRPr="004474F7">
        <w:rPr>
          <w:sz w:val="20"/>
        </w:rPr>
        <w:t xml:space="preserve">Cancellations prior to a week before the rental </w:t>
      </w:r>
      <w:r w:rsidR="00CE7FE3">
        <w:rPr>
          <w:sz w:val="20"/>
        </w:rPr>
        <w:t>will receive a full refund. If an event is cancelled within a week of the reservation both the 50% deposit</w:t>
      </w:r>
      <w:r w:rsidRPr="004474F7">
        <w:rPr>
          <w:sz w:val="20"/>
        </w:rPr>
        <w:t xml:space="preserve"> and the $25.00 security deposit will be kept.</w:t>
      </w:r>
    </w:p>
    <w:p w:rsidR="005F35CA" w:rsidRPr="005F35CA" w:rsidRDefault="007F54AB" w:rsidP="00C021E7">
      <w:pPr>
        <w:spacing w:line="216" w:lineRule="auto"/>
        <w:jc w:val="center"/>
        <w:rPr>
          <w:b/>
        </w:rPr>
      </w:pPr>
      <w:r>
        <w:rPr>
          <w:b/>
        </w:rPr>
        <w:t>P</w:t>
      </w:r>
      <w:r w:rsidR="005F35CA" w:rsidRPr="005F35CA">
        <w:rPr>
          <w:b/>
        </w:rPr>
        <w:t xml:space="preserve">lease contact our office </w:t>
      </w:r>
      <w:r>
        <w:rPr>
          <w:b/>
        </w:rPr>
        <w:t xml:space="preserve">with </w:t>
      </w:r>
      <w:r w:rsidRPr="005F35CA">
        <w:rPr>
          <w:b/>
        </w:rPr>
        <w:t xml:space="preserve">any questions about the above rules </w:t>
      </w:r>
      <w:r w:rsidR="005F35CA" w:rsidRPr="005F35CA">
        <w:rPr>
          <w:b/>
        </w:rPr>
        <w:t>prior to you</w:t>
      </w:r>
      <w:r>
        <w:rPr>
          <w:b/>
        </w:rPr>
        <w:t xml:space="preserve">r event </w:t>
      </w:r>
      <w:r w:rsidR="005F35CA" w:rsidRPr="005F35CA">
        <w:rPr>
          <w:b/>
        </w:rPr>
        <w:t>978-365-4140.</w:t>
      </w:r>
    </w:p>
    <w:p w:rsidR="00CC4698" w:rsidRDefault="005F35CA" w:rsidP="007F54AB">
      <w:pPr>
        <w:spacing w:line="240" w:lineRule="auto"/>
        <w:rPr>
          <w:i/>
          <w:sz w:val="20"/>
          <w:szCs w:val="20"/>
        </w:rPr>
      </w:pPr>
      <w:r w:rsidRPr="00033AA0">
        <w:rPr>
          <w:i/>
          <w:sz w:val="20"/>
          <w:szCs w:val="20"/>
        </w:rPr>
        <w:t xml:space="preserve">All Fire Department, Police Department, and Parks &amp; Recreation, and Board of Selectman rules and regulations pertaining to the use of the Parks &amp; Recreation building must be strictly followed. The user will be held responsible for any and all damage to the parks &amp; recreation office and/or equipment, furniture, etc. therein. A fee will be charged to the user if cleaning is needed after use. Children must be supervised at all times. User is responsible for making sure building is locked and secure after use and must work with the director/assistant director to confirm these details. </w:t>
      </w:r>
      <w:r w:rsidR="00CE7FE3">
        <w:rPr>
          <w:i/>
          <w:sz w:val="20"/>
          <w:szCs w:val="20"/>
        </w:rPr>
        <w:t>User also agrees to comply to the above statements of rules and regulations.</w:t>
      </w:r>
    </w:p>
    <w:p w:rsidR="0063188A" w:rsidRDefault="0063188A" w:rsidP="007F54AB">
      <w:pPr>
        <w:spacing w:after="0" w:line="216" w:lineRule="auto"/>
      </w:pPr>
    </w:p>
    <w:p w:rsidR="00220087" w:rsidRDefault="005F35CA" w:rsidP="007F54AB">
      <w:pPr>
        <w:spacing w:after="0" w:line="216" w:lineRule="auto"/>
      </w:pPr>
      <w:r>
        <w:t>_________________________________________________                      _______________________</w:t>
      </w:r>
    </w:p>
    <w:p w:rsidR="0001542B" w:rsidRDefault="005F35CA" w:rsidP="0063188A">
      <w:pPr>
        <w:spacing w:after="0" w:line="216" w:lineRule="auto"/>
      </w:pPr>
      <w:r>
        <w:t>Signature                                                                                                                 Date</w:t>
      </w:r>
    </w:p>
    <w:sectPr w:rsidR="0001542B" w:rsidSect="00EB1EA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029" w:rsidRDefault="00C34029" w:rsidP="00C34029">
      <w:pPr>
        <w:spacing w:after="0" w:line="240" w:lineRule="auto"/>
      </w:pPr>
      <w:r>
        <w:separator/>
      </w:r>
    </w:p>
  </w:endnote>
  <w:endnote w:type="continuationSeparator" w:id="0">
    <w:p w:rsidR="00C34029" w:rsidRDefault="00C34029" w:rsidP="00C3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2680827"/>
      <w:docPartObj>
        <w:docPartGallery w:val="Page Numbers (Bottom of Page)"/>
        <w:docPartUnique/>
      </w:docPartObj>
    </w:sdtPr>
    <w:sdtEndPr/>
    <w:sdtContent>
      <w:sdt>
        <w:sdtPr>
          <w:id w:val="-1769616900"/>
          <w:docPartObj>
            <w:docPartGallery w:val="Page Numbers (Top of Page)"/>
            <w:docPartUnique/>
          </w:docPartObj>
        </w:sdtPr>
        <w:sdtEndPr/>
        <w:sdtContent>
          <w:p w:rsidR="00A25663" w:rsidRDefault="00A2566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9597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597C">
              <w:rPr>
                <w:b/>
                <w:bCs/>
                <w:noProof/>
              </w:rPr>
              <w:t>3</w:t>
            </w:r>
            <w:r>
              <w:rPr>
                <w:b/>
                <w:bCs/>
                <w:sz w:val="24"/>
                <w:szCs w:val="24"/>
              </w:rPr>
              <w:fldChar w:fldCharType="end"/>
            </w:r>
          </w:p>
        </w:sdtContent>
      </w:sdt>
    </w:sdtContent>
  </w:sdt>
  <w:p w:rsidR="00C34029" w:rsidRDefault="00C34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029" w:rsidRDefault="00C34029" w:rsidP="00C34029">
      <w:pPr>
        <w:spacing w:after="0" w:line="240" w:lineRule="auto"/>
      </w:pPr>
      <w:r>
        <w:separator/>
      </w:r>
    </w:p>
  </w:footnote>
  <w:footnote w:type="continuationSeparator" w:id="0">
    <w:p w:rsidR="00C34029" w:rsidRDefault="00C34029" w:rsidP="00C34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3029D"/>
    <w:multiLevelType w:val="hybridMultilevel"/>
    <w:tmpl w:val="9FC4C454"/>
    <w:lvl w:ilvl="0" w:tplc="8EEA31F2">
      <w:start w:val="5"/>
      <w:numFmt w:val="bullet"/>
      <w:lvlText w:val="-"/>
      <w:lvlJc w:val="left"/>
      <w:pPr>
        <w:ind w:left="720" w:hanging="360"/>
      </w:pPr>
      <w:rPr>
        <w:rFonts w:ascii="Calibri" w:eastAsiaTheme="minorHAnsi" w:hAnsi="Calibri" w:cs="Calibr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D0F7A"/>
    <w:multiLevelType w:val="hybridMultilevel"/>
    <w:tmpl w:val="EB4EC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D94FA8"/>
    <w:multiLevelType w:val="hybridMultilevel"/>
    <w:tmpl w:val="743CB29E"/>
    <w:lvl w:ilvl="0" w:tplc="9E603EE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599D"/>
    <w:rsid w:val="000147A4"/>
    <w:rsid w:val="0001542B"/>
    <w:rsid w:val="00025E10"/>
    <w:rsid w:val="00033AA0"/>
    <w:rsid w:val="00096E49"/>
    <w:rsid w:val="000B3051"/>
    <w:rsid w:val="001A5771"/>
    <w:rsid w:val="001D74B7"/>
    <w:rsid w:val="00220087"/>
    <w:rsid w:val="00240C18"/>
    <w:rsid w:val="00241337"/>
    <w:rsid w:val="002A549A"/>
    <w:rsid w:val="00320FFB"/>
    <w:rsid w:val="00382B72"/>
    <w:rsid w:val="003A2985"/>
    <w:rsid w:val="003C0FF1"/>
    <w:rsid w:val="003D15EB"/>
    <w:rsid w:val="00432217"/>
    <w:rsid w:val="004474F7"/>
    <w:rsid w:val="00482B7E"/>
    <w:rsid w:val="00491650"/>
    <w:rsid w:val="0049597C"/>
    <w:rsid w:val="004D65A4"/>
    <w:rsid w:val="004E28D4"/>
    <w:rsid w:val="005F35CA"/>
    <w:rsid w:val="00612876"/>
    <w:rsid w:val="0063188A"/>
    <w:rsid w:val="0064599D"/>
    <w:rsid w:val="00686FE6"/>
    <w:rsid w:val="00692148"/>
    <w:rsid w:val="006A6537"/>
    <w:rsid w:val="006D43BD"/>
    <w:rsid w:val="006F2C8D"/>
    <w:rsid w:val="0072603E"/>
    <w:rsid w:val="00740EF0"/>
    <w:rsid w:val="007968B2"/>
    <w:rsid w:val="007D0440"/>
    <w:rsid w:val="007F54AB"/>
    <w:rsid w:val="00825A51"/>
    <w:rsid w:val="0084127C"/>
    <w:rsid w:val="008423FB"/>
    <w:rsid w:val="00897523"/>
    <w:rsid w:val="008D7768"/>
    <w:rsid w:val="00903B39"/>
    <w:rsid w:val="009376E2"/>
    <w:rsid w:val="009A3E54"/>
    <w:rsid w:val="009A6E4C"/>
    <w:rsid w:val="00A25663"/>
    <w:rsid w:val="00A25963"/>
    <w:rsid w:val="00AD1515"/>
    <w:rsid w:val="00AF278F"/>
    <w:rsid w:val="00B95910"/>
    <w:rsid w:val="00BA327C"/>
    <w:rsid w:val="00BB46FB"/>
    <w:rsid w:val="00BE13FC"/>
    <w:rsid w:val="00C021E7"/>
    <w:rsid w:val="00C06892"/>
    <w:rsid w:val="00C27943"/>
    <w:rsid w:val="00C34029"/>
    <w:rsid w:val="00C41D45"/>
    <w:rsid w:val="00C4576C"/>
    <w:rsid w:val="00C6404A"/>
    <w:rsid w:val="00CC4698"/>
    <w:rsid w:val="00CC579C"/>
    <w:rsid w:val="00CE7FE3"/>
    <w:rsid w:val="00D3669F"/>
    <w:rsid w:val="00D7153E"/>
    <w:rsid w:val="00DB643A"/>
    <w:rsid w:val="00E01C55"/>
    <w:rsid w:val="00E11013"/>
    <w:rsid w:val="00E25329"/>
    <w:rsid w:val="00E27EBB"/>
    <w:rsid w:val="00E455FA"/>
    <w:rsid w:val="00E45895"/>
    <w:rsid w:val="00E570BB"/>
    <w:rsid w:val="00E57134"/>
    <w:rsid w:val="00E970C8"/>
    <w:rsid w:val="00EA3FA8"/>
    <w:rsid w:val="00EB1EAA"/>
    <w:rsid w:val="00EF6809"/>
    <w:rsid w:val="00F16AFE"/>
    <w:rsid w:val="00F45083"/>
    <w:rsid w:val="00F73377"/>
    <w:rsid w:val="00F8001F"/>
    <w:rsid w:val="00FA0CBE"/>
    <w:rsid w:val="00FA4671"/>
    <w:rsid w:val="00FA5C46"/>
    <w:rsid w:val="00FF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6888E1"/>
  <w15:docId w15:val="{6499688A-ED31-49AA-9EE8-726114D6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42B"/>
    <w:pPr>
      <w:ind w:left="720"/>
      <w:contextualSpacing/>
    </w:pPr>
  </w:style>
  <w:style w:type="character" w:styleId="PlaceholderText">
    <w:name w:val="Placeholder Text"/>
    <w:basedOn w:val="DefaultParagraphFont"/>
    <w:uiPriority w:val="99"/>
    <w:semiHidden/>
    <w:rsid w:val="006D43BD"/>
    <w:rPr>
      <w:color w:val="808080"/>
    </w:rPr>
  </w:style>
  <w:style w:type="paragraph" w:styleId="BalloonText">
    <w:name w:val="Balloon Text"/>
    <w:basedOn w:val="Normal"/>
    <w:link w:val="BalloonTextChar"/>
    <w:uiPriority w:val="99"/>
    <w:semiHidden/>
    <w:unhideWhenUsed/>
    <w:rsid w:val="006D4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3BD"/>
    <w:rPr>
      <w:rFonts w:ascii="Tahoma" w:hAnsi="Tahoma" w:cs="Tahoma"/>
      <w:sz w:val="16"/>
      <w:szCs w:val="16"/>
    </w:rPr>
  </w:style>
  <w:style w:type="paragraph" w:styleId="Subtitle">
    <w:name w:val="Subtitle"/>
    <w:basedOn w:val="Normal"/>
    <w:next w:val="Normal"/>
    <w:link w:val="SubtitleChar"/>
    <w:uiPriority w:val="11"/>
    <w:qFormat/>
    <w:rsid w:val="0061287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12876"/>
    <w:rPr>
      <w:rFonts w:eastAsiaTheme="minorEastAsia"/>
      <w:color w:val="5A5A5A" w:themeColor="text1" w:themeTint="A5"/>
      <w:spacing w:val="15"/>
    </w:rPr>
  </w:style>
  <w:style w:type="character" w:styleId="Strong">
    <w:name w:val="Strong"/>
    <w:basedOn w:val="DefaultParagraphFont"/>
    <w:uiPriority w:val="22"/>
    <w:qFormat/>
    <w:rsid w:val="00612876"/>
    <w:rPr>
      <w:b/>
      <w:bCs/>
    </w:rPr>
  </w:style>
  <w:style w:type="paragraph" w:styleId="Header">
    <w:name w:val="header"/>
    <w:basedOn w:val="Normal"/>
    <w:link w:val="HeaderChar"/>
    <w:uiPriority w:val="99"/>
    <w:unhideWhenUsed/>
    <w:rsid w:val="00C34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029"/>
  </w:style>
  <w:style w:type="paragraph" w:styleId="Footer">
    <w:name w:val="footer"/>
    <w:basedOn w:val="Normal"/>
    <w:link w:val="FooterChar"/>
    <w:uiPriority w:val="99"/>
    <w:unhideWhenUsed/>
    <w:rsid w:val="00C34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029"/>
  </w:style>
  <w:style w:type="table" w:styleId="TableGrid">
    <w:name w:val="Table Grid"/>
    <w:basedOn w:val="TableNormal"/>
    <w:uiPriority w:val="59"/>
    <w:rsid w:val="00E01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00F60-3E88-4614-B794-2A9E5659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3</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 Easterling</cp:lastModifiedBy>
  <cp:revision>17</cp:revision>
  <cp:lastPrinted>2017-12-05T20:41:00Z</cp:lastPrinted>
  <dcterms:created xsi:type="dcterms:W3CDTF">2017-10-17T15:31:00Z</dcterms:created>
  <dcterms:modified xsi:type="dcterms:W3CDTF">2018-01-29T19:55:00Z</dcterms:modified>
</cp:coreProperties>
</file>